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7D78" w14:textId="6DA4664D" w:rsidR="025330CA" w:rsidRDefault="007B5976" w:rsidP="007B5976">
      <w:pPr>
        <w:spacing w:line="288" w:lineRule="auto"/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ANEXO 1. PROPUESTA DE </w:t>
      </w:r>
      <w:r w:rsidR="2717E296"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GUION 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PARA LOS </w:t>
      </w: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VIDEOS</w:t>
      </w:r>
    </w:p>
    <w:p w14:paraId="46EE1656" w14:textId="6E68E2B0" w:rsidR="025330CA" w:rsidRDefault="025330CA" w:rsidP="2717E296">
      <w:pPr>
        <w:spacing w:line="288" w:lineRule="auto"/>
      </w:pPr>
    </w:p>
    <w:p w14:paraId="1DBF9DEE" w14:textId="130B3253" w:rsidR="025330CA" w:rsidRDefault="00425B3E" w:rsidP="2717E296">
      <w:pPr>
        <w:spacing w:line="288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Video No. </w:t>
      </w:r>
      <w:r w:rsidR="008F5C01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1, </w:t>
      </w:r>
      <w:r w:rsidR="008F5C01"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Producción</w:t>
      </w:r>
      <w:r w:rsidR="2717E296"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y Comercialización de Arveja en Santa María de Jesús, Sacatepéquez, Vegex</w:t>
      </w:r>
      <w:r w:rsidR="00EB76EF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s</w:t>
      </w:r>
      <w:r w:rsidR="2717E296"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a</w:t>
      </w:r>
    </w:p>
    <w:p w14:paraId="50C1B637" w14:textId="77777777" w:rsidR="007B5976" w:rsidRPr="00EB76EF" w:rsidRDefault="007B5976" w:rsidP="2717E296">
      <w:pPr>
        <w:spacing w:line="288" w:lineRule="auto"/>
        <w:rPr>
          <w:lang w:val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636"/>
        <w:gridCol w:w="9144"/>
      </w:tblGrid>
      <w:tr w:rsidR="2717E296" w14:paraId="58EEBD00" w14:textId="77777777" w:rsidTr="000F1C0D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148DE" w14:textId="05626990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TITULO: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D8F91D" w14:textId="576A343C" w:rsidR="2717E296" w:rsidRDefault="2717E296" w:rsidP="000F1C0D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Producción y Comercialización de Arveja en Santa María de Jesús, Sacatepéquez, Vegex</w:t>
            </w:r>
            <w:r w:rsid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</w:t>
            </w:r>
          </w:p>
        </w:tc>
      </w:tr>
      <w:tr w:rsidR="00192C5B" w14:paraId="46FDAD01" w14:textId="77777777" w:rsidTr="000F1C0D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544E1" w14:textId="76F12A81" w:rsidR="00192C5B" w:rsidRPr="2717E296" w:rsidRDefault="00192C5B" w:rsidP="000F1C0D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Lugar de Filmaciones</w:t>
            </w:r>
            <w:r w:rsidR="004D3F4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y entrevistas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05A1B" w14:textId="1639C85F" w:rsidR="00192C5B" w:rsidRPr="00EB76EF" w:rsidRDefault="00192C5B" w:rsidP="000F1C0D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EB76E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Municipio de Santa María de Jesús, </w:t>
            </w:r>
            <w:r w:rsidR="008F5C01" w:rsidRPr="00EB76E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Departamento de </w:t>
            </w:r>
            <w:r w:rsidRPr="00EB76E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Sacatepéquez,</w:t>
            </w:r>
          </w:p>
        </w:tc>
      </w:tr>
      <w:tr w:rsidR="007B5976" w14:paraId="34329205" w14:textId="77777777" w:rsidTr="00526B66">
        <w:trPr>
          <w:trHeight w:val="385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62CFD2" w14:textId="6B8B4BFA" w:rsidR="007B5976" w:rsidRDefault="007B5976" w:rsidP="000F1C0D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Contactos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B741E" w14:textId="0B1A945A" w:rsidR="007B5976" w:rsidRPr="007B5976" w:rsidRDefault="007B5976" w:rsidP="000F1C0D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Juan Ernesto Celada (Coordinador región 3 Proyecto Volcanes)</w:t>
            </w:r>
          </w:p>
        </w:tc>
      </w:tr>
      <w:tr w:rsidR="2717E296" w14:paraId="184FFAF4" w14:textId="77777777" w:rsidTr="000F1C0D">
        <w:trPr>
          <w:trHeight w:val="587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AC66A" w14:textId="607D0679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Tipo de letra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4A128" w14:textId="335F93DE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Letra tipo: Arial </w:t>
            </w:r>
          </w:p>
          <w:p w14:paraId="05A24CDD" w14:textId="4DD29B66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Tamaño: 14</w:t>
            </w:r>
          </w:p>
        </w:tc>
      </w:tr>
      <w:tr w:rsidR="2717E296" w14:paraId="3E06711E" w14:textId="77777777" w:rsidTr="000F1C0D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F7A5B8" w14:textId="2DF5D627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3574B6" w14:textId="48633777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azul con sombra gris</w:t>
            </w:r>
          </w:p>
        </w:tc>
      </w:tr>
      <w:tr w:rsidR="2717E296" w14:paraId="1F780736" w14:textId="77777777" w:rsidTr="000F1C0D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94C21" w14:textId="38824A74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de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769717" w14:textId="4658D25F" w:rsidR="2717E296" w:rsidRDefault="2717E296" w:rsidP="000F1C0D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La narración podrá hacerse por Hombre /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Mujer</w:t>
            </w:r>
            <w:r w:rsid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</w:t>
            </w:r>
            <w:r w:rsidR="00C0672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70C67" w:rsidRPr="007B5976">
              <w:rPr>
                <w:rFonts w:ascii="Arial" w:eastAsia="Arial" w:hAnsi="Arial" w:cs="Arial"/>
                <w:sz w:val="20"/>
                <w:szCs w:val="20"/>
              </w:rPr>
              <w:t>Deberá hacerse con l</w:t>
            </w:r>
            <w:r w:rsidR="00C0672E" w:rsidRPr="007B5976">
              <w:rPr>
                <w:rFonts w:ascii="Arial" w:eastAsia="Arial" w:hAnsi="Arial" w:cs="Arial"/>
                <w:sz w:val="20"/>
                <w:szCs w:val="20"/>
              </w:rPr>
              <w:t xml:space="preserve">ocución </w:t>
            </w:r>
            <w:r w:rsidR="00870C6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profesional.</w:t>
            </w:r>
          </w:p>
        </w:tc>
      </w:tr>
      <w:tr w:rsidR="007B5976" w14:paraId="3A6C466B" w14:textId="77777777" w:rsidTr="000F1C0D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0C22B" w14:textId="6BDF9D45" w:rsidR="007B5976" w:rsidRPr="2717E296" w:rsidRDefault="007B5976" w:rsidP="000F1C0D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Idioma de los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5CBE8" w14:textId="715569AA" w:rsidR="007B5976" w:rsidRPr="2717E296" w:rsidRDefault="007B5976" w:rsidP="000F1C0D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 entregarán dos versiones: (1) versión con texto y subtítulos en español, (1) versión con texto y subtítulos en inglés.</w:t>
            </w:r>
          </w:p>
        </w:tc>
      </w:tr>
    </w:tbl>
    <w:p w14:paraId="0AD18306" w14:textId="3879D771" w:rsidR="007B5976" w:rsidRDefault="007B5976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</w:p>
    <w:p w14:paraId="13B3E369" w14:textId="77777777" w:rsidR="0008264B" w:rsidRDefault="0008264B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</w:p>
    <w:p w14:paraId="7B3FEB09" w14:textId="7FE2CEA5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Datos Específicos </w:t>
      </w:r>
      <w:r w:rsidR="007B597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>aproximados</w:t>
      </w: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51"/>
        <w:gridCol w:w="1488"/>
        <w:gridCol w:w="2781"/>
        <w:gridCol w:w="3560"/>
      </w:tblGrid>
      <w:tr w:rsidR="2717E296" w:rsidRPr="000F1C0D" w14:paraId="7C4371CF" w14:textId="77777777" w:rsidTr="00526B66">
        <w:trPr>
          <w:trHeight w:val="300"/>
          <w:tblHeader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22BC47D2" w14:textId="1D4227FC" w:rsidR="2717E296" w:rsidRPr="000F1C0D" w:rsidRDefault="2717E296" w:rsidP="000F1C0D">
            <w:pPr>
              <w:spacing w:line="288" w:lineRule="auto"/>
              <w:jc w:val="center"/>
              <w:rPr>
                <w:b/>
                <w:bCs/>
              </w:rPr>
            </w:pPr>
            <w:r w:rsidRPr="000F1C0D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Secuencia - Tema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23A38492" w14:textId="3C1E6DE7" w:rsidR="2717E296" w:rsidRPr="000F1C0D" w:rsidRDefault="00526B66" w:rsidP="000F1C0D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Segundos est</w:t>
            </w:r>
            <w:r w:rsidR="00192C5B" w:rsidRPr="000F1C0D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imado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71B7BC32" w14:textId="4C85BB5A" w:rsidR="2717E296" w:rsidRPr="000F1C0D" w:rsidRDefault="2717E296" w:rsidP="000F1C0D">
            <w:pPr>
              <w:spacing w:line="288" w:lineRule="auto"/>
              <w:jc w:val="center"/>
              <w:rPr>
                <w:b/>
                <w:bCs/>
              </w:rPr>
            </w:pPr>
            <w:r w:rsidRPr="000F1C0D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Tomas - Imágenes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0F0ED689" w14:textId="27947118" w:rsidR="2717E296" w:rsidRPr="000F1C0D" w:rsidRDefault="2717E296" w:rsidP="000F1C0D">
            <w:pPr>
              <w:spacing w:line="288" w:lineRule="auto"/>
              <w:jc w:val="center"/>
              <w:rPr>
                <w:b/>
                <w:bCs/>
              </w:rPr>
            </w:pPr>
            <w:r w:rsidRPr="000F1C0D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Textos o Narraciones</w:t>
            </w:r>
          </w:p>
        </w:tc>
      </w:tr>
      <w:tr w:rsidR="2717E296" w14:paraId="3902B985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39ED42" w14:textId="7269B13E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Inicio del video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8E7CE" w14:textId="76837A16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D8122AA" w14:textId="748CDD2B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9B1743" w14:textId="7A75F27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A2FD829" w14:textId="7ADCA4A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Logotipos, animados del Proyecto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EC6B9" w14:textId="6B145B0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MARN-PNUD-GEF</w:t>
            </w:r>
          </w:p>
          <w:p w14:paraId="2F90F7D9" w14:textId="7CCC3A75" w:rsidR="2717E296" w:rsidRDefault="5486CD67" w:rsidP="2717E296">
            <w:pPr>
              <w:spacing w:line="288" w:lineRule="auto"/>
            </w:pPr>
            <w:r w:rsidRPr="5486CD67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Música de fondo 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(La música deberá ser con derechos de uso)</w:t>
            </w:r>
          </w:p>
        </w:tc>
      </w:tr>
      <w:tr w:rsidR="2717E296" w14:paraId="44DD9A47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335747" w14:textId="07CDFC93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Ubicación de la comunidad acciones del proyecto. 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233BA" w14:textId="78232982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2907432" w14:textId="6D5AD14F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C04B14" w14:textId="5CB773C8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 aérea con dron del área de ubicación de los cultivos de Arvejas / Animación de mapa de ubicación de la comunidad / Tomas de Personas actividades agrícolas, sembrando o cosechando arvejas / combinado con primeros planos de frutos de arvejas.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B45F5" w14:textId="344CC429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Texto con el nombre del video:  Producción de Arvejas en Santa María de Jesús /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(este título se acuerda con la organización). / Nombre de la comunidad y ubicación </w:t>
            </w:r>
          </w:p>
        </w:tc>
      </w:tr>
      <w:tr w:rsidR="2717E296" w14:paraId="522BFA06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CE7729" w14:textId="37143C94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entorno del beneficiario/a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4870F" w14:textId="12D4E693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FF54FC" w14:textId="0E5DA78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beneficiaria/o en su comunidad, tomas en su hogar / Tomas de su día a día/ Caminando de su casa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a las siembras de arveja/ Tomas en actividades agrícolas, sembrando o cosechando arvejas 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6631C" w14:textId="657DE65B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Narración de voz en off del beneficiario/a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, explicando en donde están ubicados, como es su comunidad y relación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con el medio ambiente </w:t>
            </w:r>
            <w:r w:rsidR="00986EAF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y las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actividades, agrícolas</w:t>
            </w:r>
          </w:p>
        </w:tc>
      </w:tr>
      <w:tr w:rsidR="2717E296" w14:paraId="66E489C7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9A2ED" w14:textId="2D03A82B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Entrevista al beneficiario o beneficiaria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29E819" w14:textId="63132D8A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791F8" w14:textId="2E6CBFEB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plano medio del entrevistado/ Combinadas con tomas en actividades agrícolas sembrando o cosechando la arveja. 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D9323" w14:textId="2A6661FD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 con el nombre del beneficiario/a y puesto en la organización.</w:t>
            </w:r>
          </w:p>
          <w:p w14:paraId="1B92E62A" w14:textId="31BA80DB" w:rsidR="2717E296" w:rsidRDefault="5486CD67" w:rsidP="2717E296">
            <w:pPr>
              <w:spacing w:line="288" w:lineRule="auto"/>
            </w:pPr>
            <w:r w:rsidRPr="5486CD67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Voz de la entrevistadas comentando sus 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actividades agrícolas, como producen,</w:t>
            </w:r>
            <w:r w:rsidR="00074B43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y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r w:rsidR="00074B43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la aplicación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de las buenas 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prácticas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agrícolas. </w:t>
            </w:r>
          </w:p>
        </w:tc>
      </w:tr>
      <w:tr w:rsidR="2717E296" w14:paraId="12E9A143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86614" w14:textId="32FD20E2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Presentación de las cosechas y comercialización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4714C" w14:textId="5DEDB406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50D40B" w14:textId="0D8013D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del proceso de la cosecha</w:t>
            </w:r>
            <w:r w:rsidR="00074B4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074B43" w:rsidRPr="007B5976">
              <w:rPr>
                <w:rFonts w:ascii="Arial" w:eastAsia="Arial" w:hAnsi="Arial" w:cs="Arial"/>
                <w:sz w:val="20"/>
                <w:szCs w:val="20"/>
              </w:rPr>
              <w:t xml:space="preserve">toma de la clasificación de la arveja, 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</w:rPr>
              <w:t xml:space="preserve">y 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empaquetadura y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comercialización de la arveja.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DD6F65" w14:textId="5CC821B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Voz en off: donde el beneficiario/a explica </w:t>
            </w:r>
            <w:r w:rsidR="00074B4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sobre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el proceso de la cosecha y comercialización de la arveja. </w:t>
            </w:r>
          </w:p>
        </w:tc>
      </w:tr>
      <w:tr w:rsidR="2717E296" w14:paraId="10EC84BF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76117" w14:textId="6201D8B0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Presentación de las instalaciones y Organización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9434E6" w14:textId="64D2E23A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C95C6" w14:textId="0FE8E2AB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 Vegexa.</w:t>
            </w:r>
          </w:p>
          <w:p w14:paraId="3C001CAC" w14:textId="153196B6" w:rsidR="00DD59B3" w:rsidRPr="00DD59B3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de las acciones en lo organización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del grupo de personas e instalaciones y actividades.</w:t>
            </w:r>
          </w:p>
          <w:p w14:paraId="4EF803EE" w14:textId="0E22518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3CC3FF" w14:textId="5600AF3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Narración por el Representante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; Diego Marroquín, explicando que es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</w:tr>
      <w:tr w:rsidR="2717E296" w14:paraId="1D1BF8A9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527C2" w14:textId="0327A76E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Entrevistado Diego Marroquín.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EDD146" w14:textId="6005EBD5" w:rsidR="2717E296" w:rsidRDefault="00326E14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39A80" w14:textId="77777777" w:rsidR="2717E296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 plano medio del entrevistado Diego Marroquín.</w:t>
            </w:r>
          </w:p>
          <w:p w14:paraId="72256062" w14:textId="4AC0B755" w:rsidR="00DD59B3" w:rsidRDefault="00DD59B3" w:rsidP="2717E296">
            <w:pPr>
              <w:spacing w:line="288" w:lineRule="auto"/>
            </w:pPr>
            <w:r>
              <w:t>Preparar con Diego el contenido de su discurso.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DDB1B" w14:textId="65F87F2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Narración por el Representante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; Diego Marroquín, explicando que es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y apoyo del proyecto. </w:t>
            </w:r>
          </w:p>
        </w:tc>
      </w:tr>
      <w:tr w:rsidR="2717E296" w14:paraId="6A373B0B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B485E" w14:textId="06FD22E7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Información de apoyo del Proyecto a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</w:p>
          <w:p w14:paraId="503D1E2A" w14:textId="28F77FFE" w:rsidR="2717E296" w:rsidRDefault="2717E296" w:rsidP="2717E296">
            <w:pPr>
              <w:spacing w:line="288" w:lineRule="auto"/>
              <w:ind w:left="360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FC8EED" w14:textId="675C07A1" w:rsidR="2717E296" w:rsidRDefault="00237F5E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4F9657" w14:textId="7F0E37D2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Slide de información de apoyo del Proyecto de actividades y acciones se realizaron en apoyo a Vegex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s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a. </w:t>
            </w:r>
          </w:p>
          <w:p w14:paraId="57885055" w14:textId="10F48FCD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605BD9" w14:textId="4F94159E" w:rsidR="2717E296" w:rsidRPr="007B5976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Texto con la información y datos de actividades y acciones que el Proyecto apoyo a Vegex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s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a. </w:t>
            </w:r>
          </w:p>
          <w:p w14:paraId="4DEE085F" w14:textId="039854F4" w:rsidR="2717E296" w:rsidRPr="007B5976" w:rsidRDefault="004E6039" w:rsidP="004E6039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Esto lo proporciona el proyecto.</w:t>
            </w:r>
            <w:r w:rsidR="2717E296"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2717E296" w14:paraId="27DDCEE6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E82BA8" w14:textId="73F152E1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Información con el apoyo de Proyecto a Cadenas Productivas.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35ABA8" w14:textId="7687798E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2ADE9" w14:textId="77777777" w:rsidR="2717E296" w:rsidRPr="007B5976" w:rsidRDefault="24B7571D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Slide de información con el apoyo de Proyecto a Cadenas Productivas.</w:t>
            </w:r>
          </w:p>
          <w:p w14:paraId="0AC0658E" w14:textId="76942E42" w:rsidR="004E6039" w:rsidRPr="007B5976" w:rsidRDefault="004E6039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Esto es similar al anterior.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6F18E9" w14:textId="2F0600D1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Texto de información con el apoyo de Proyecto a Cadenas Productivas.</w:t>
            </w:r>
          </w:p>
        </w:tc>
      </w:tr>
      <w:tr w:rsidR="2717E296" w14:paraId="46D48F8C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0F867" w14:textId="10E5D66F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Presentación de acciones del Proyecto,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entrega de plantas/ BPM y BPA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3904A" w14:textId="7C9254BC" w:rsidR="2717E296" w:rsidRDefault="00237F5E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95A098" w14:textId="1375218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de Entrega de planta, siembra de plantas, tomas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de Buenas Prácticas Agrícolas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BPA y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Buenas Prácticas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Manufactura BPM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1A727A" w14:textId="3FB608C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Voz en off: donde el beneficiario/a explica las acciones del cuidado del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medio ambiente, plantas recibidas por el proyecto, Buenas Prácticas Agrícolas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BPA y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Buenas Prácticas de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Manufactura BPM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.  </w:t>
            </w:r>
          </w:p>
          <w:p w14:paraId="6B451481" w14:textId="4F0DE5E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4E0FEA98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E9C92" w14:textId="7AB3676F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Presentación del Fortalecimiento de capacidades </w:t>
            </w:r>
            <w:r w:rsidR="007B597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realizados al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grupo Vegex</w:t>
            </w:r>
            <w:r w:rsid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 por el Proyecto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36ADE" w14:textId="493BA14D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2C628" w14:textId="5AD65B32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Slide con datos que presenten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el Fortalecimiento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 capacidades con el apoyo del Proyecto.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AC93A" w14:textId="7281B3F7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Texto de información con el apoyo de Proyecto en el tema de fortalecimiento de 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capacidades al grupo de Vegex</w:t>
            </w:r>
            <w:r w:rsid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s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a.</w:t>
            </w:r>
            <w:r w:rsidR="00746451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Esto lo proporciona el proyecto.</w:t>
            </w:r>
          </w:p>
        </w:tc>
      </w:tr>
      <w:tr w:rsidR="2717E296" w14:paraId="3CED15D6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210554" w14:textId="1DACF825" w:rsidR="2717E296" w:rsidRDefault="21420D75" w:rsidP="21420D75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Presentación del Fortalecimiento de capacidades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realizados al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grupo Vegex</w:t>
            </w:r>
            <w:r w:rsid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 por el Proyecto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AECD74" w14:textId="52495C0C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2B477" w14:textId="74E20011" w:rsidR="2717E296" w:rsidRPr="007B5976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de capacitaciones realizados por el Proyecto con el grupo de 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Vegex</w:t>
            </w:r>
            <w:r w:rsid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s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a. </w:t>
            </w:r>
          </w:p>
          <w:p w14:paraId="13A4C678" w14:textId="06B1E717" w:rsidR="00746451" w:rsidRDefault="00746451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Esto es similar al anterior</w:t>
            </w:r>
            <w:r>
              <w:rPr>
                <w:rFonts w:ascii="Arial" w:eastAsia="Arial" w:hAnsi="Arial" w:cs="Arial"/>
                <w:color w:val="EE0000"/>
                <w:sz w:val="20"/>
                <w:szCs w:val="20"/>
                <w:lang w:val="es-ES"/>
              </w:rPr>
              <w:t>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5D906" w14:textId="0FB86289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Narración de beneficiario/a dando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la información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con el apoyo de Proyecto en el tema de fortalecimiento de capacidades al grupo de Vegex</w:t>
            </w:r>
            <w:r w:rsid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a.</w:t>
            </w:r>
            <w:r w:rsidR="00746451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</w:tr>
      <w:tr w:rsidR="2717E296" w14:paraId="1A0EF089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A68A77" w14:textId="0C5DE177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Cierre del video 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C1B530" w14:textId="499F0764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E9C648" w14:textId="3027FEDD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generales de la comunidad y del grupo de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Vegexsa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en su día a día.</w:t>
            </w:r>
          </w:p>
          <w:p w14:paraId="3948D009" w14:textId="0B3E5CFB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aéreas del dron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alejándose de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la comunidad</w:t>
            </w:r>
            <w:r w:rsidR="00FD5E36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. En la zona de producción, parcelas.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457C7" w14:textId="18EB122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Narración de beneficiario/a dando cierre del video agradecimiento al proyecto. </w:t>
            </w:r>
          </w:p>
        </w:tc>
      </w:tr>
      <w:tr w:rsidR="2717E296" w14:paraId="77728A89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81DC4C" w14:textId="46D11BE2" w:rsidR="2717E296" w:rsidRDefault="2717E296" w:rsidP="2717E296">
            <w:pPr>
              <w:pStyle w:val="Prrafodelista"/>
              <w:numPr>
                <w:ilvl w:val="0"/>
                <w:numId w:val="6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Cierre del video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86236C" w14:textId="2CAA26B9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00E2A" w14:textId="487E1C4C" w:rsidR="2717E296" w:rsidRDefault="24B7571D" w:rsidP="2717E296">
            <w:pPr>
              <w:spacing w:line="288" w:lineRule="auto"/>
            </w:pPr>
            <w:r w:rsidRPr="24B7571D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Slide con la información de cintillo de agradecimientos del proyecto.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838311" w14:textId="29D43B2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cierre.</w:t>
            </w:r>
          </w:p>
          <w:p w14:paraId="4C3A0DA6" w14:textId="713EA59B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Cintillo de reconocimiento del Proyecto: </w:t>
            </w:r>
          </w:p>
          <w:p w14:paraId="38A88DEF" w14:textId="1EC36773" w:rsidR="2717E296" w:rsidRDefault="2717E296" w:rsidP="2717E296">
            <w:pPr>
              <w:spacing w:line="288" w:lineRule="auto"/>
              <w:jc w:val="both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Proyecto del Ministerio de Ambiente y Recursos Naturales -MARN- (</w:t>
            </w:r>
            <w:hyperlink r:id="rId7">
              <w:r w:rsidRPr="2717E296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www.marn.gob.gt</w:t>
              </w:r>
            </w:hyperlink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), denominado: Promoviendo Territorios Sostenibles y Resilientes en Paisajes de la Cadena Volcánica Central en Guatemala, Cooperación no reembolsable que es financiado con recursos del Fondo para el Medio Ambiente Mundial -FMAM/GEF- (</w:t>
            </w:r>
            <w:hyperlink r:id="rId8">
              <w:r w:rsidRPr="2717E296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www.thegef.org</w:t>
              </w:r>
            </w:hyperlink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), con el apoyo del Programa de las Naciones Unidas para el Desarrollo -PNUD-</w:t>
            </w:r>
          </w:p>
        </w:tc>
      </w:tr>
      <w:tr w:rsidR="2717E296" w14:paraId="1A3F3AE1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7A91F1" w14:textId="4F778B7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Final del video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406A1" w14:textId="633A864F" w:rsidR="2717E296" w:rsidRDefault="2717E296" w:rsidP="00526B6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6 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61928" w14:textId="2B6161C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Logotipos, animados del Proyecto</w:t>
            </w: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FBD343" w14:textId="7D5268BE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MARN-PNUD-GEF</w:t>
            </w:r>
          </w:p>
          <w:p w14:paraId="416E477C" w14:textId="55F62BC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fondo</w:t>
            </w:r>
          </w:p>
        </w:tc>
      </w:tr>
      <w:tr w:rsidR="001D26D4" w14:paraId="0DAE3D53" w14:textId="77777777" w:rsidTr="00526B66">
        <w:trPr>
          <w:trHeight w:val="300"/>
        </w:trPr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8AD644" w14:textId="10A6DB97" w:rsidR="001D26D4" w:rsidRPr="2717E296" w:rsidRDefault="007B597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Total,</w:t>
            </w:r>
            <w:r w:rsidR="001D26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estimado del video.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4AF1D5" w14:textId="653C065C" w:rsidR="001D26D4" w:rsidRPr="2717E296" w:rsidRDefault="009A608B" w:rsidP="2717E296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4-6</w:t>
            </w:r>
            <w:r w:rsidR="00192C5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minutos.</w:t>
            </w:r>
          </w:p>
        </w:tc>
        <w:tc>
          <w:tcPr>
            <w:tcW w:w="1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2C270F" w14:textId="77777777" w:rsidR="001D26D4" w:rsidRPr="2717E296" w:rsidRDefault="001D26D4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34A82" w14:textId="77777777" w:rsidR="001D26D4" w:rsidRPr="2717E296" w:rsidRDefault="001D26D4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6A65B17" w14:textId="2B3A3F8C" w:rsidR="00192C5B" w:rsidRDefault="00192C5B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</w:p>
    <w:p w14:paraId="718C4091" w14:textId="77777777" w:rsidR="00192C5B" w:rsidRDefault="00192C5B">
      <w:pPr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  <w:r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br w:type="page"/>
      </w:r>
    </w:p>
    <w:p w14:paraId="69096F63" w14:textId="29D68EEE" w:rsidR="025330CA" w:rsidRDefault="008F5C01" w:rsidP="2717E296">
      <w:pPr>
        <w:spacing w:line="288" w:lineRule="auto"/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lastRenderedPageBreak/>
        <w:t>Video No. 2,</w:t>
      </w:r>
      <w:r w:rsidR="2717E296"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Historia de vida del uso de estufas ahorradoras de leña. El Palmar, Colomba</w:t>
      </w:r>
      <w:r w:rsidR="00C041F5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  <w:r w:rsidR="00401C6D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Costa Cuca, Quetzaltenango</w:t>
      </w:r>
      <w:r w:rsidR="2717E296"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.</w:t>
      </w:r>
    </w:p>
    <w:p w14:paraId="1F9FF901" w14:textId="77777777" w:rsidR="007B5976" w:rsidRDefault="007B5976" w:rsidP="2717E296">
      <w:pPr>
        <w:spacing w:line="288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36"/>
        <w:gridCol w:w="9144"/>
      </w:tblGrid>
      <w:tr w:rsidR="007B5976" w14:paraId="52FCF102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204E9D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TITULO: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4C02B" w14:textId="03BED25C" w:rsidR="007B5976" w:rsidRDefault="007B5976" w:rsidP="00B0025E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2717E296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so de estufas ahorradoras de leña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en Comunidades del departamento de Quetzaltenango</w:t>
            </w:r>
          </w:p>
        </w:tc>
      </w:tr>
      <w:tr w:rsidR="007B5976" w14:paraId="141A0D55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B6CD31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Lugar de Filmaciones y entrevistas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EAA71F" w14:textId="0446E80D" w:rsidR="007B5976" w:rsidRPr="2717E29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Municipios de El Palmar y Colomba Costa Cuca, Departamento de Quetzaltenango</w:t>
            </w:r>
            <w:r w:rsidRPr="007B5976">
              <w:rPr>
                <w:rFonts w:ascii="Arial" w:eastAsia="Arial" w:hAnsi="Arial" w:cs="Arial"/>
                <w:b/>
                <w:bCs/>
                <w:sz w:val="20"/>
                <w:szCs w:val="20"/>
                <w:lang w:val="es-ES"/>
              </w:rPr>
              <w:t>,</w:t>
            </w:r>
          </w:p>
        </w:tc>
      </w:tr>
      <w:tr w:rsidR="007B5976" w14:paraId="248A103F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E2AC7" w14:textId="77777777" w:rsidR="007B597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Contactos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BF745" w14:textId="3342A4BA" w:rsidR="007B5976" w:rsidRPr="007B597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Keny Juarez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(Coordinador región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2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Proyecto Volcanes)</w:t>
            </w:r>
          </w:p>
        </w:tc>
      </w:tr>
      <w:tr w:rsidR="007B5976" w14:paraId="32904511" w14:textId="77777777" w:rsidTr="00237F5E">
        <w:trPr>
          <w:trHeight w:val="587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9E163A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Tipo de letra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7AB00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Letra tipo: Arial </w:t>
            </w:r>
          </w:p>
          <w:p w14:paraId="5CF80979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Tamaño: 14</w:t>
            </w:r>
          </w:p>
        </w:tc>
      </w:tr>
      <w:tr w:rsidR="007B5976" w14:paraId="39BFBB25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B67C68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CF9CD0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azul con sombra gris</w:t>
            </w:r>
          </w:p>
        </w:tc>
      </w:tr>
      <w:tr w:rsidR="007B5976" w14:paraId="60704EDC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B3D5B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de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ED8768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 narración podrá hacerse por Hombre / Mujer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Deberá hacerse con locución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profesional.</w:t>
            </w:r>
          </w:p>
        </w:tc>
      </w:tr>
      <w:tr w:rsidR="007B5976" w14:paraId="1721E24B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E42F6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Idioma de los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ABA692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 entregarán dos versiones: (1) versión con texto y subtítulos en español, (1) versión con texto y subtítulos en inglés.</w:t>
            </w:r>
          </w:p>
        </w:tc>
      </w:tr>
    </w:tbl>
    <w:p w14:paraId="2B33947C" w14:textId="2019FA31" w:rsidR="025330CA" w:rsidRDefault="2717E296" w:rsidP="2717E296">
      <w:pPr>
        <w:spacing w:line="288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</w:p>
    <w:p w14:paraId="74B792FA" w14:textId="184E5AEA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>Datos Específicos estimados.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57"/>
        <w:gridCol w:w="1494"/>
        <w:gridCol w:w="3350"/>
        <w:gridCol w:w="3079"/>
      </w:tblGrid>
      <w:tr w:rsidR="00F40F0E" w14:paraId="2748234F" w14:textId="77777777" w:rsidTr="00237F5E">
        <w:trPr>
          <w:trHeight w:val="300"/>
          <w:tblHeader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4EC04F5F" w14:textId="4D232C19" w:rsidR="00F40F0E" w:rsidRDefault="00F40F0E" w:rsidP="00F40F0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Secuencia - Tema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405FFD06" w14:textId="7C575305" w:rsidR="00F40F0E" w:rsidRDefault="00F40F0E" w:rsidP="00F40F0E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Tiempo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estimado (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segundos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57CE5E64" w14:textId="087FFD18" w:rsidR="00F40F0E" w:rsidRDefault="00F40F0E" w:rsidP="00F40F0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- Imágenes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275017DD" w14:textId="0B7D6C55" w:rsidR="00F40F0E" w:rsidRDefault="00F40F0E" w:rsidP="00F40F0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Textos o Narraciones</w:t>
            </w:r>
          </w:p>
        </w:tc>
      </w:tr>
      <w:tr w:rsidR="2717E296" w14:paraId="14A81034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ABC4CE" w14:textId="422590B3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Inicio del video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2ED3A" w14:textId="279B53B0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03C9452" w14:textId="12AE8411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0D1938" w14:textId="32CFCCC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D33BAC9" w14:textId="284B869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Logotipos, animados del Proyecto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EA5CC8" w14:textId="6D09A8B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MARN-PNUD-GEF</w:t>
            </w:r>
          </w:p>
          <w:p w14:paraId="2D9BE751" w14:textId="47C01178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fondo</w:t>
            </w:r>
          </w:p>
        </w:tc>
      </w:tr>
      <w:tr w:rsidR="2717E296" w14:paraId="3606D8EA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00FC4D" w14:textId="0822A3EF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Ubicación de la comunidad acciones del proyecto. 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61E4D" w14:textId="03CF8C26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AA4B046" w14:textId="3B3614FE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B1C30" w14:textId="1A040999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 aérea con dron del área del Palmar, Colomba / Animación de mapa de ubicación de la comunidad / Tomas de Personas actividades agrícolas, cuidado del bosque 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5BD24" w14:textId="7524CB5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 con el nombre del video:  Estufas ahorradoras de leña, (este título se acuerda con la organización). / Grafica de ubicación el Palmar, Colomba.</w:t>
            </w:r>
          </w:p>
        </w:tc>
      </w:tr>
      <w:tr w:rsidR="2717E296" w14:paraId="79E30858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94FE1E" w14:textId="232AA902" w:rsidR="2717E296" w:rsidRPr="007B597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Presentación del entorno previo a la intervención del Proyecto, explicando la problemática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E452B3" w14:textId="4C992CED" w:rsidR="2717E296" w:rsidRPr="007B5976" w:rsidRDefault="2717E296" w:rsidP="2717E296">
            <w:pPr>
              <w:spacing w:line="288" w:lineRule="auto"/>
              <w:jc w:val="center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96DF12" w14:textId="7E0FF226" w:rsidR="2717E296" w:rsidRPr="007B5976" w:rsidRDefault="21420D75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de planos medios y generales de la casa de una familia rural, </w:t>
            </w:r>
            <w:r w:rsidR="008645E4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presentando un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poyetón (fogón abierto), con bastante humo dentro de la casa, en donde se encuentran la mujer (mamá de familia y sus hijos)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A45328" w14:textId="39A1A4AC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Voz en off Narración: Una gran mayoría de hogares</w:t>
            </w:r>
            <w:r w:rsidR="008645E4"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8645E4" w:rsidRPr="00EB76EF">
              <w:rPr>
                <w:rFonts w:ascii="Arial" w:eastAsia="Arial" w:hAnsi="Arial" w:cs="Arial"/>
                <w:sz w:val="20"/>
                <w:szCs w:val="20"/>
              </w:rPr>
              <w:t>(dato en % de uso</w:t>
            </w:r>
            <w:r w:rsidR="00EB76EF" w:rsidRPr="00EB76EF">
              <w:rPr>
                <w:rFonts w:ascii="Arial" w:eastAsia="Arial" w:hAnsi="Arial" w:cs="Arial"/>
                <w:sz w:val="20"/>
                <w:szCs w:val="20"/>
              </w:rPr>
              <w:t xml:space="preserve"> de leña en Guatemala</w:t>
            </w:r>
            <w:r w:rsidR="008645E4" w:rsidRPr="00EB76EF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rurales guatemaltecos utilizan fogones abiertos con leña para el cocimiento de los alimentos y mantener calor dentro del hogar.  </w:t>
            </w:r>
          </w:p>
          <w:p w14:paraId="4813E931" w14:textId="7B9782A2" w:rsidR="2717E296" w:rsidRPr="007B5976" w:rsidRDefault="21420D75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Pero esto es una problemática para la salud de sus familias, 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lastRenderedPageBreak/>
              <w:t xml:space="preserve">por el humo que inhalan y 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el aumento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del consumo de leña de las comunidades.</w:t>
            </w:r>
          </w:p>
        </w:tc>
      </w:tr>
      <w:tr w:rsidR="007B5976" w14:paraId="1BB2D39F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455584" w14:textId="77777777" w:rsidR="007B5976" w:rsidRDefault="007B5976" w:rsidP="00D91CE1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Presentación entorno del beneficiario/a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EE7621" w14:textId="77777777" w:rsidR="007B5976" w:rsidRDefault="007B5976" w:rsidP="00D91CE1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F46F4C" w14:textId="0182578C" w:rsidR="007B5976" w:rsidRDefault="007B5976" w:rsidP="00D91CE1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generales, planos medios y detalles de beneficiaria en su comunidad, del bosque a su hogar/ tomas en su hogar en su día a día cocinando, utilizando la estufa ahorradora de leña. 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5E9624" w14:textId="254671A1" w:rsidR="007B5976" w:rsidRDefault="007B5976" w:rsidP="00D91CE1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Narración de voz en off de la beneficiaria explicando en donde están ubicados, como es su comunidad y relación con el medio ambiente actividades, agrícolas </w:t>
            </w:r>
          </w:p>
        </w:tc>
      </w:tr>
      <w:tr w:rsidR="2717E296" w14:paraId="4F792304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8C95EF" w14:textId="370FE437" w:rsidR="2717E296" w:rsidRPr="007B597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Presentación del proceso para la implementación del Programa de las Estufas ahorradoras de leña.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C94F81" w14:textId="4AB62A66" w:rsidR="2717E296" w:rsidRPr="007B5976" w:rsidRDefault="2717E296" w:rsidP="2717E296">
            <w:pPr>
              <w:spacing w:line="288" w:lineRule="auto"/>
              <w:jc w:val="center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D3E44" w14:textId="06B1FA78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generales y planos medios una reunión en el salón comunal, con diferentes personas, hombres, mujeres, autoridades locales y municipales, conversando con técnicos del Proyecto sobre la implementación de las Estufas.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A0FEC" w14:textId="449684BC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Voz en off Narración: donde indica el proceso de socialización y capacitación en reunión con beneficiarios sobre la implementación de las estufas ahorradoras de leña que indican los beneficios pares su salud y el medio ambiente.</w:t>
            </w:r>
          </w:p>
        </w:tc>
      </w:tr>
      <w:tr w:rsidR="2717E296" w14:paraId="6A1828F4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1692D4" w14:textId="024D09D9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Entrevista a beneficiaria</w:t>
            </w:r>
            <w:r w:rsidR="000740D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(mujer)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B75DB2" w14:textId="39FF01B9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295EB" w14:textId="77777777" w:rsidR="2717E296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plano medio del entrevistada / Combinadas con tomas en actividades agrícolas en campo llevado leña a su hogar. </w:t>
            </w:r>
          </w:p>
          <w:p w14:paraId="0E1D27FC" w14:textId="77777777" w:rsidR="007B5976" w:rsidRDefault="007B5976" w:rsidP="2717E296">
            <w:pPr>
              <w:spacing w:line="288" w:lineRule="auto"/>
            </w:pPr>
          </w:p>
          <w:p w14:paraId="7F1AFD6B" w14:textId="35BD4274" w:rsidR="007B5976" w:rsidRDefault="007B5976" w:rsidP="2717E296">
            <w:pPr>
              <w:spacing w:line="288" w:lineRule="auto"/>
            </w:pP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FAA6D6" w14:textId="45233B4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 con el nombre de la beneficiaria y puesto en la organización.</w:t>
            </w:r>
          </w:p>
          <w:p w14:paraId="08549F38" w14:textId="77777777" w:rsidR="2717E296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Voz de la entrevistada comentando sus actividades, día a día del campo al hogar.</w:t>
            </w:r>
          </w:p>
          <w:p w14:paraId="37F3DD62" w14:textId="77777777" w:rsidR="007B5976" w:rsidRDefault="007B5976" w:rsidP="2717E296">
            <w:pPr>
              <w:spacing w:line="288" w:lineRule="auto"/>
            </w:pPr>
          </w:p>
          <w:p w14:paraId="61350173" w14:textId="2180D8F6" w:rsidR="007B5976" w:rsidRDefault="007B597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 como el programa de las estufas ahorradoras de leña se han implementado, como se desarrolló, el apoyo del proyecto y los beneficiarios para la construcción de las estufas.</w:t>
            </w:r>
          </w:p>
        </w:tc>
      </w:tr>
      <w:tr w:rsidR="2717E296" w14:paraId="368A15EA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A03CD" w14:textId="54CC2A78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la utilización de las estufas ahorradoras de leña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552C7B" w14:textId="00405DA4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D28C1E" w14:textId="77777777" w:rsidR="00AE0283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del proceso de la utilización de las estufas ahorradoras de leña.</w:t>
            </w:r>
          </w:p>
          <w:p w14:paraId="003F0E96" w14:textId="465E5C9F" w:rsidR="2717E296" w:rsidRDefault="00AE0283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Mujer cocinando…</w:t>
            </w:r>
            <w:r w:rsidR="2717E29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869249E" w14:textId="00654E22" w:rsidR="2717E296" w:rsidRDefault="2717E296" w:rsidP="2717E296">
            <w:pPr>
              <w:spacing w:line="288" w:lineRule="auto"/>
            </w:pP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CA583" w14:textId="2F30E8BE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Voz en off: beneficiaria explica como utiliza la estufa, sus beneficios con su familia y el medio ambiente. </w:t>
            </w:r>
          </w:p>
        </w:tc>
      </w:tr>
      <w:tr w:rsidR="2717E296" w14:paraId="7F85574E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B7BB51" w14:textId="0EF1C28E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Información de apoyo del Proyecto con las estufas ahorradoras de leña.</w:t>
            </w:r>
          </w:p>
          <w:p w14:paraId="24A4C5CB" w14:textId="1EBEC17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10AF10" w14:textId="09488CEF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0B8984" w14:textId="69B5EC39" w:rsidR="2717E296" w:rsidRDefault="24B7571D" w:rsidP="2717E296">
            <w:pPr>
              <w:spacing w:line="288" w:lineRule="auto"/>
            </w:pPr>
            <w:r w:rsidRPr="24B7571D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Slide de información de apoyo del Proyecto de actividades de los datos estufas ahorradoras de leña.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215A9A" w14:textId="0DAC0E62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Texto con la información y datos estufas ahorradoras de leña, número total de estufas, 1,058 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lastRenderedPageBreak/>
              <w:t>en 41 comunidades de los municipios de San Juan Ostuncalco, El Palmar, Colomba Costa Cuca, San Martín Sacatepéquez, Concepción Chiquirichapa y Quetzaltenango, todos del departamento de Quetzaltenango. reducción de contaminación, prevención en salud.</w:t>
            </w:r>
          </w:p>
        </w:tc>
      </w:tr>
      <w:tr w:rsidR="2717E296" w14:paraId="5180651F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C0E69" w14:textId="2A741DA4" w:rsidR="2717E296" w:rsidRDefault="2717E296" w:rsidP="2717E296">
            <w:pPr>
              <w:spacing w:line="288" w:lineRule="auto"/>
              <w:ind w:left="360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Presentación de acciones del Proyecto, entrega de plantas para el cuidado del medio ambiente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8FF60E" w14:textId="4A421E50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2F99E5" w14:textId="77777777" w:rsidR="2717E296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Entrega de planta, siembra de plantas, reforestación y restauración de áreas. </w:t>
            </w:r>
          </w:p>
          <w:p w14:paraId="7448ABB0" w14:textId="77777777" w:rsidR="00D86A6E" w:rsidRDefault="00D86A6E" w:rsidP="2717E296">
            <w:pPr>
              <w:spacing w:line="288" w:lineRule="auto"/>
            </w:pPr>
          </w:p>
          <w:p w14:paraId="2C38B552" w14:textId="7D943D85" w:rsidR="00D86A6E" w:rsidRDefault="00D86A6E" w:rsidP="2717E296">
            <w:pPr>
              <w:spacing w:line="288" w:lineRule="auto"/>
            </w:pPr>
            <w:r w:rsidRPr="00D86A6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Llevar unas plantas y que alguien del proyecto </w:t>
            </w:r>
            <w:proofErr w:type="spellStart"/>
            <w:r w:rsidRPr="00D86A6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esta</w:t>
            </w:r>
            <w:proofErr w:type="spellEnd"/>
            <w:r w:rsidRPr="00D86A6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entregando las plantas.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58C25" w14:textId="5EB3FB5F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Voz en off: donde el beneficiario/a explica las acciones del cuidado del medio ambiente, plantas recibidas reforestación y restauración.  </w:t>
            </w:r>
          </w:p>
          <w:p w14:paraId="03E27AB5" w14:textId="6755DB88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099AF6D6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924E81" w14:textId="06861B88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del Fortalecimiento de capacidades para la utilización de las estufas ahorradoras de leña.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5F747" w14:textId="5E21B77E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98C391" w14:textId="42055634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Slide con datos que presenten </w:t>
            </w:r>
            <w:r w:rsidR="00A278BE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el Fortalecimiento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 capacidades con el apoyo del Proyecto capacitaciones. 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80800" w14:textId="33CD445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Texto de información con el apoyo de Proyecto en el tema de fortalecimiento de capacidades para la utilización de las estufas ahorradoras de leña. </w:t>
            </w:r>
          </w:p>
        </w:tc>
      </w:tr>
      <w:tr w:rsidR="2717E296" w14:paraId="2787BB6E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ABE97" w14:textId="691740F5" w:rsidR="2717E296" w:rsidRDefault="2717E296" w:rsidP="007B5976">
            <w:pPr>
              <w:pStyle w:val="Prrafodelista"/>
              <w:numPr>
                <w:ilvl w:val="0"/>
                <w:numId w:val="5"/>
              </w:num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del Fortalecimiento de capacidades para la utilización de las estufas ahorradoras de leña.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0D95E" w14:textId="43C466DF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72CB3" w14:textId="1F23C935" w:rsidR="009E5F35" w:rsidRPr="00A278BE" w:rsidRDefault="00401C6D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Tomas generales</w:t>
            </w:r>
            <w:r w:rsidR="21420D75"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 capacitaciones realizados por el Proyecto fortalecimiento de capacidades</w:t>
            </w:r>
          </w:p>
          <w:p w14:paraId="30E46B0B" w14:textId="60AF9B5F" w:rsidR="009E5F35" w:rsidRPr="00A278BE" w:rsidRDefault="009E5F3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(esto lo facilita</w:t>
            </w:r>
            <w:r w:rsidR="007B5976"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el proyecto, mediante fotos)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CDD7E" w14:textId="6BEF3832" w:rsidR="2717E296" w:rsidRPr="00A278BE" w:rsidRDefault="21420D75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Narración de beneficiario/a dando </w:t>
            </w:r>
            <w:r w:rsidR="00401C6D"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la información</w:t>
            </w: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con el apoyo de Proyecto en el tema de fortalecimiento de capacidades estufas ahorradoras de leña. </w:t>
            </w:r>
          </w:p>
          <w:p w14:paraId="4A7246B9" w14:textId="2DB6DB9D" w:rsidR="00A85222" w:rsidRPr="00A278BE" w:rsidRDefault="00A85222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Generar preguntas orientadoras o frases al beneficiario para que los diga.</w:t>
            </w:r>
          </w:p>
        </w:tc>
      </w:tr>
      <w:tr w:rsidR="2717E296" w14:paraId="7361D7B4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FD495" w14:textId="344B9D38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Cierre del video 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8BE324" w14:textId="14667782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48644" w14:textId="7EFE7D46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generales de la comunidad el Palmar en su día a día. </w:t>
            </w:r>
          </w:p>
          <w:p w14:paraId="097FBD3B" w14:textId="57B4DA26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aéreas del dron </w:t>
            </w:r>
            <w:r w:rsidR="00401C6D"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alejándose de</w:t>
            </w: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la comunidad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B709E5" w14:textId="77777777" w:rsidR="00343CA7" w:rsidRPr="00A278BE" w:rsidRDefault="00343CA7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7F3E87F9" w14:textId="36CA93B6" w:rsidR="00343CA7" w:rsidRPr="00A278BE" w:rsidRDefault="00343CA7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Indicar </w:t>
            </w:r>
            <w:r w:rsidR="007B5976"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número</w:t>
            </w: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de estufas en esa comunidad. </w:t>
            </w:r>
          </w:p>
          <w:p w14:paraId="64ABE16D" w14:textId="77777777" w:rsidR="00343CA7" w:rsidRPr="00A278BE" w:rsidRDefault="00343CA7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18E4AE2" w14:textId="4A0364CA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Narración de beneficiario/a dando cierre del video agradecimiento al proyecto. </w:t>
            </w:r>
          </w:p>
        </w:tc>
      </w:tr>
      <w:tr w:rsidR="2717E296" w14:paraId="1689FCF3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A49A5" w14:textId="22F92359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Cierre del video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B6A33F" w14:textId="276CF74B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DB9B3" w14:textId="09A99954" w:rsidR="2717E296" w:rsidRDefault="24B7571D" w:rsidP="2717E296">
            <w:pPr>
              <w:spacing w:line="288" w:lineRule="auto"/>
            </w:pPr>
            <w:r w:rsidRPr="24B7571D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Slide con la información de cintillo de agradecimientos del proyecto.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DF11B" w14:textId="6E57487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cierre.</w:t>
            </w:r>
          </w:p>
          <w:p w14:paraId="53BA35ED" w14:textId="648B74D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Cintillo de reconocimiento del Proyecto: </w:t>
            </w:r>
          </w:p>
          <w:p w14:paraId="3ADE6D28" w14:textId="38398FE1" w:rsidR="2717E296" w:rsidRDefault="2717E296" w:rsidP="2717E296">
            <w:pPr>
              <w:spacing w:line="288" w:lineRule="auto"/>
              <w:jc w:val="both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Proyecto del Ministerio de Ambiente y Recursos Naturales -MARN- (</w:t>
            </w:r>
            <w:hyperlink r:id="rId9">
              <w:r w:rsidRPr="2717E296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www.marn.gob.gt</w:t>
              </w:r>
            </w:hyperlink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), denominado: Promoviendo Territorios Sostenibles y Resilientes en Paisajes de la Cadena Volcánica Central en Guatemala, Cooperación no reembolsable que es financiado con recursos del Fondo para el Medio Ambiente Mundial -FMAM/GEF- (</w:t>
            </w:r>
            <w:hyperlink r:id="rId10">
              <w:r w:rsidRPr="2717E296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www.thegef.org</w:t>
              </w:r>
            </w:hyperlink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), con el apoyo del Programa de las Naciones Unidas para el Desarrollo -PNUD- </w:t>
            </w:r>
          </w:p>
          <w:p w14:paraId="51B5BFF3" w14:textId="5C2AA78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0D5DFFA9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158C1E" w14:textId="00FA90E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0630CFF" w14:textId="3B458439" w:rsidR="2717E296" w:rsidRDefault="2717E296" w:rsidP="2717E296">
            <w:pPr>
              <w:pStyle w:val="Prrafodelista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Final del video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A5A16A" w14:textId="395D0F6D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21BF3D1" w14:textId="1B8E01DC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7086A" w14:textId="5AC6C41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Logotipos, animados del Proyecto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E2164" w14:textId="662EE0BF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MARN-PNUD-GEF</w:t>
            </w:r>
          </w:p>
          <w:p w14:paraId="48C7C178" w14:textId="51876C3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fondo</w:t>
            </w:r>
          </w:p>
        </w:tc>
      </w:tr>
      <w:tr w:rsidR="00326E14" w14:paraId="75988F1E" w14:textId="77777777" w:rsidTr="00237F5E">
        <w:trPr>
          <w:trHeight w:val="30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0A1E2E" w14:textId="343CCCE6" w:rsidR="00326E14" w:rsidRPr="00326E14" w:rsidRDefault="00326E14" w:rsidP="00326E14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26E1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Total, estimado del video.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7FE290" w14:textId="1ACA5774" w:rsidR="00326E14" w:rsidRDefault="00326E14" w:rsidP="00326E14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4-6 minutos.</w:t>
            </w:r>
          </w:p>
        </w:tc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D6D49" w14:textId="66A21CE1" w:rsidR="00326E14" w:rsidRDefault="00326E14" w:rsidP="00326E14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7CB114" w14:textId="127A8C01" w:rsidR="00326E14" w:rsidRDefault="00326E14" w:rsidP="00326E14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263ECA9E" w14:textId="0CFB9971" w:rsidR="025330CA" w:rsidRDefault="025330CA" w:rsidP="2717E296">
      <w:pPr>
        <w:spacing w:line="288" w:lineRule="auto"/>
      </w:pPr>
    </w:p>
    <w:p w14:paraId="35673D22" w14:textId="14A21487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</w:p>
    <w:p w14:paraId="0C25A27C" w14:textId="3CC6D45E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</w:p>
    <w:p w14:paraId="0A68F31C" w14:textId="23391514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</w:p>
    <w:p w14:paraId="66C47CF8" w14:textId="69269AA0" w:rsidR="00C041F5" w:rsidRDefault="2717E296" w:rsidP="2717E296">
      <w:pPr>
        <w:spacing w:line="288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</w:p>
    <w:p w14:paraId="54A56BD5" w14:textId="004669DB" w:rsidR="025330CA" w:rsidRPr="007B5976" w:rsidRDefault="00C041F5" w:rsidP="007B5976">
      <w:pP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br w:type="page"/>
      </w:r>
    </w:p>
    <w:p w14:paraId="0AB30445" w14:textId="7E317524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lastRenderedPageBreak/>
        <w:t xml:space="preserve">N3. Video Sistematización de experiencia en cadena de valor de CAFE </w:t>
      </w:r>
      <w:r w:rsidR="007B597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la Cadena Volcánica.</w:t>
      </w:r>
    </w:p>
    <w:p w14:paraId="402DCED0" w14:textId="5D39248D" w:rsidR="025330CA" w:rsidRDefault="2717E296" w:rsidP="2717E296">
      <w:pPr>
        <w:spacing w:line="288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36"/>
        <w:gridCol w:w="9144"/>
      </w:tblGrid>
      <w:tr w:rsidR="007B5976" w14:paraId="4227EE70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C14A1B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TITULO: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4BD89" w14:textId="1BC6351F" w:rsidR="007B5976" w:rsidRDefault="007B5976" w:rsidP="00B0025E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La</w:t>
            </w:r>
            <w:r w:rsidRPr="2717E296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experiencia en cadena de valor de CAFE 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en la Cadena Volcánica </w:t>
            </w:r>
          </w:p>
        </w:tc>
      </w:tr>
      <w:tr w:rsidR="007B5976" w14:paraId="1FBD8469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304F9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Lugar de Filmaciones y entrevistas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128678" w14:textId="4BC1574D" w:rsidR="007B5976" w:rsidRPr="2717E29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Municipio de Boca Costa en San Marcos.</w:t>
            </w:r>
          </w:p>
        </w:tc>
      </w:tr>
      <w:tr w:rsidR="007B5976" w14:paraId="36EC9768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8D6951" w14:textId="77777777" w:rsidR="007B597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Contactos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E129C" w14:textId="4DD8C953" w:rsidR="007B5976" w:rsidRPr="007B597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Wilder Cardona (Coordinador región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1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Proyecto Volcanes)</w:t>
            </w:r>
          </w:p>
        </w:tc>
      </w:tr>
      <w:tr w:rsidR="007B5976" w14:paraId="2466469D" w14:textId="77777777" w:rsidTr="00237F5E">
        <w:trPr>
          <w:trHeight w:val="587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9351E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Tipo de letra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F79A30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Letra tipo: Arial </w:t>
            </w:r>
          </w:p>
          <w:p w14:paraId="3EE2F88E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Tamaño: 14</w:t>
            </w:r>
          </w:p>
        </w:tc>
      </w:tr>
      <w:tr w:rsidR="007B5976" w14:paraId="1E57A66C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FC583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8E937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azul con sombra gris</w:t>
            </w:r>
          </w:p>
        </w:tc>
      </w:tr>
      <w:tr w:rsidR="007B5976" w14:paraId="56CD4B82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9833A2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de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1A2BF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 narración podrá hacerse por Hombre / Mujer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Deberá hacerse con locución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profesional.</w:t>
            </w:r>
          </w:p>
        </w:tc>
      </w:tr>
      <w:tr w:rsidR="007B5976" w14:paraId="6E4EE6D8" w14:textId="77777777" w:rsidTr="00237F5E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D69711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Idioma de los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E1CAC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 entregarán dos versiones: (1) versión con texto y subtítulos en español, (1) versión con texto y subtítulos en inglés.</w:t>
            </w:r>
          </w:p>
        </w:tc>
      </w:tr>
    </w:tbl>
    <w:p w14:paraId="43A4C9A7" w14:textId="77777777" w:rsidR="007B5976" w:rsidRDefault="007B5976" w:rsidP="2717E296">
      <w:pPr>
        <w:spacing w:line="288" w:lineRule="auto"/>
      </w:pPr>
    </w:p>
    <w:p w14:paraId="799FC45B" w14:textId="5128AA93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>Datos Específicos estimados.</w:t>
      </w:r>
    </w:p>
    <w:p w14:paraId="0AAAE2E8" w14:textId="58EBBA3F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622"/>
        <w:gridCol w:w="1197"/>
        <w:gridCol w:w="3807"/>
        <w:gridCol w:w="3154"/>
      </w:tblGrid>
      <w:tr w:rsidR="2717E296" w14:paraId="3B053506" w14:textId="77777777" w:rsidTr="00C6745D">
        <w:trPr>
          <w:trHeight w:val="300"/>
          <w:tblHeader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24CF699D" w14:textId="643C543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Secuencia - Tema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628DA8A2" w14:textId="72C9824C" w:rsidR="2717E296" w:rsidRDefault="2717E296" w:rsidP="2717E296">
            <w:pPr>
              <w:spacing w:line="288" w:lineRule="auto"/>
              <w:jc w:val="center"/>
            </w:pPr>
            <w:proofErr w:type="gramStart"/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Tiempo segundos</w:t>
            </w:r>
            <w:proofErr w:type="gramEnd"/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2AB81E3D" w14:textId="2AA09DF3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Tomas - Imágenes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4B56731A" w14:textId="5873C55C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Textos o Narraciones</w:t>
            </w:r>
          </w:p>
        </w:tc>
      </w:tr>
      <w:tr w:rsidR="2717E296" w14:paraId="41DDFE96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E751E" w14:textId="55E4660A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Inicio del video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DB6AE9" w14:textId="33E39AFF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8E22C56" w14:textId="13289410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3509B6" w14:textId="46DAAE22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C8B052B" w14:textId="65CCD0B9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Logotipos, animados del Proyecto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C4AD8A" w14:textId="298C0424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MARN-PNUD-GEF</w:t>
            </w:r>
          </w:p>
          <w:p w14:paraId="0E903B45" w14:textId="7545544B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Música de fondo</w:t>
            </w:r>
          </w:p>
        </w:tc>
      </w:tr>
      <w:tr w:rsidR="2717E296" w14:paraId="0735A338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68E20E" w14:textId="47C880E4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Ubicación de la comunidad acciones del proyecto. 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9C642E" w14:textId="5B369ADB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CB977C7" w14:textId="74E8F146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821F" w14:textId="2BFD8E40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aéreas con dron del </w:t>
            </w:r>
            <w:r w:rsidR="00A278BE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área de</w:t>
            </w:r>
            <w:r w:rsidR="007B5976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San Marcos, municipios en donde se produce café en el marco del corredor biológico bosque nuboso </w:t>
            </w:r>
            <w:proofErr w:type="spellStart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Candacuchex</w:t>
            </w:r>
            <w:proofErr w:type="spellEnd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; considerar algunas tomas aéreas de la presencia de café en las faldas del volcán Tajumulco y Tacaná y San Rafael Pie de La Cuesta, Tajumulco, El Tumbador, Nuevo Progreso, La Reforma, El Quetzal y San Pablo. </w:t>
            </w:r>
          </w:p>
          <w:p w14:paraId="7C6D2B80" w14:textId="35749E58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Áreas ubicadas dentro del corredor biológico bosque nuboso </w:t>
            </w:r>
            <w:proofErr w:type="spellStart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Candacuchex</w:t>
            </w:r>
            <w:proofErr w:type="spellEnd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en donde se puede identificar sistemas agroforestales de café, paisaje y la biodiversidad</w:t>
            </w:r>
          </w:p>
          <w:p w14:paraId="677D2E14" w14:textId="1F6740A7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Ubicar a la comunidad</w:t>
            </w:r>
            <w:r w:rsidR="00F37524" w:rsidRPr="00A278BE">
              <w:rPr>
                <w:rFonts w:ascii="Arial" w:eastAsia="Arial" w:hAnsi="Arial" w:cs="Arial"/>
                <w:sz w:val="20"/>
                <w:szCs w:val="20"/>
              </w:rPr>
              <w:t xml:space="preserve"> (de </w:t>
            </w:r>
            <w:r w:rsidR="001A28C1" w:rsidRPr="00A278BE">
              <w:rPr>
                <w:rFonts w:ascii="Arial" w:eastAsia="Arial" w:hAnsi="Arial" w:cs="Arial"/>
                <w:sz w:val="20"/>
                <w:szCs w:val="20"/>
              </w:rPr>
              <w:t xml:space="preserve">San Pablo, </w:t>
            </w:r>
            <w:r w:rsidR="00F37524" w:rsidRPr="00A278BE">
              <w:rPr>
                <w:rFonts w:ascii="Arial" w:eastAsia="Arial" w:hAnsi="Arial" w:cs="Arial"/>
                <w:sz w:val="20"/>
                <w:szCs w:val="20"/>
              </w:rPr>
              <w:t>San Marcos)</w:t>
            </w: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 donde se realiza el video.</w:t>
            </w:r>
          </w:p>
          <w:p w14:paraId="6C239396" w14:textId="72108FBE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 </w:t>
            </w:r>
          </w:p>
          <w:p w14:paraId="6BE3652F" w14:textId="39666993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</w:t>
            </w:r>
            <w:r w:rsidR="001A28C1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de Mujeres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y hombres en campo, </w:t>
            </w:r>
            <w:proofErr w:type="spellStart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close</w:t>
            </w:r>
            <w:proofErr w:type="spellEnd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ups de tomas de plantas de café, revisando las plantas y cosechando/ el beneficiario/a llegando al campo o a su casa.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1778EB" w14:textId="1DB40194" w:rsidR="2717E296" w:rsidRPr="00A278BE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lastRenderedPageBreak/>
              <w:t>Texto con el nombre del video:  Gráfica con mapa con ubicación en donde se ha trabajado la cadena de café y en donde estamos ubicados para la realización del video</w:t>
            </w:r>
          </w:p>
          <w:p w14:paraId="550D7916" w14:textId="0CE955F5" w:rsidR="00F37524" w:rsidRPr="00A278BE" w:rsidRDefault="00F37524" w:rsidP="2717E296">
            <w:pPr>
              <w:spacing w:line="288" w:lineRule="auto"/>
            </w:pPr>
            <w:r w:rsidRPr="00A278BE">
              <w:rPr>
                <w:lang w:val="es-ES"/>
              </w:rPr>
              <w:t>(el mapa lo proporciona el proyecto)</w:t>
            </w:r>
          </w:p>
          <w:p w14:paraId="54243949" w14:textId="260ACC06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2717E296" w14:paraId="0B172A69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6A9279" w14:textId="7E61DE3E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entorno del beneficiario/a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241DD" w14:textId="3962AFA5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781EAC" w14:textId="2122E66F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generales y primeros planos, </w:t>
            </w:r>
            <w:proofErr w:type="spellStart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close</w:t>
            </w:r>
            <w:proofErr w:type="spellEnd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ups de beneficiarios en su comunidad, áreas de plantaciones de café, de su hogar/ tomas en su hogar en su día a día, en casa y campo.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632BF2" w14:textId="26CEBF06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Narración de voz en off de la beneficiaria/o explicando en donde están ubicados, como es su comunidad y relación con el medio ambiente, actividades agrícolas.</w:t>
            </w:r>
          </w:p>
          <w:p w14:paraId="47ACC689" w14:textId="786AA7F8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2717E296" w14:paraId="5F7BE00C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AE175" w14:textId="76A760C4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Entrevista al beneficiario o beneficiaria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F37990" w14:textId="31E0A6E5" w:rsidR="2717E296" w:rsidRDefault="00526B66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71DC53" w14:textId="77777777" w:rsidR="2717E296" w:rsidRPr="00A278BE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Tomas de plano medio del entrevistado/a Tomas combinadas con tomas en actividades agrícolas en campo plantaciones de café.  Imágenes de parcelas de café con certificación orgánica y organizadas con herramientas de manejo de paisaje.   </w:t>
            </w:r>
          </w:p>
          <w:p w14:paraId="15CE9F37" w14:textId="77777777" w:rsidR="001E0F11" w:rsidRPr="00D4583D" w:rsidRDefault="001E0F11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B4594B" w14:textId="7D61F9AB" w:rsidR="001E0F11" w:rsidRPr="00D4583D" w:rsidRDefault="0063117F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>a.</w:t>
            </w:r>
            <w:r w:rsidR="0021283F" w:rsidRPr="00D4583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1E0F11" w:rsidRPr="00D4583D">
              <w:rPr>
                <w:rFonts w:ascii="Arial" w:eastAsia="Arial" w:hAnsi="Arial" w:cs="Arial"/>
                <w:sz w:val="20"/>
                <w:szCs w:val="20"/>
              </w:rPr>
              <w:t>Imágenes de persona plantando café.</w:t>
            </w:r>
          </w:p>
          <w:p w14:paraId="205CF6F6" w14:textId="253856AD" w:rsidR="0063117F" w:rsidRPr="00D4583D" w:rsidRDefault="0063117F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>b.</w:t>
            </w:r>
            <w:r w:rsidR="0021283F" w:rsidRPr="00D4583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D4583D">
              <w:rPr>
                <w:rFonts w:ascii="Arial" w:eastAsia="Arial" w:hAnsi="Arial" w:cs="Arial"/>
                <w:sz w:val="20"/>
                <w:szCs w:val="20"/>
              </w:rPr>
              <w:t>imagen de personas haciendo manejo de tejidos</w:t>
            </w:r>
          </w:p>
          <w:p w14:paraId="17734034" w14:textId="77777777" w:rsidR="00344C62" w:rsidRPr="00D4583D" w:rsidRDefault="00344C62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>c. imágenes de fertilización, aplicaciones de foliares.</w:t>
            </w:r>
          </w:p>
          <w:p w14:paraId="11D8171C" w14:textId="4451339F" w:rsidR="00344C62" w:rsidRPr="00D4583D" w:rsidRDefault="00344C62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 xml:space="preserve">d. imágenes de café en flor o en </w:t>
            </w:r>
            <w:r w:rsidR="00F1353F" w:rsidRPr="00D4583D">
              <w:rPr>
                <w:rFonts w:ascii="Arial" w:eastAsia="Arial" w:hAnsi="Arial" w:cs="Arial"/>
                <w:sz w:val="20"/>
                <w:szCs w:val="20"/>
              </w:rPr>
              <w:t xml:space="preserve">frutos verdes, rojos. 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DB1B9" w14:textId="1A5A5F56" w:rsidR="2717E296" w:rsidRPr="00D4583D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E6347">
              <w:rPr>
                <w:rFonts w:ascii="Arial" w:eastAsia="Arial" w:hAnsi="Arial" w:cs="Arial"/>
                <w:sz w:val="20"/>
                <w:szCs w:val="20"/>
              </w:rPr>
              <w:t>Texto con el nombre del beneficiario/a y puesto en la organización.</w:t>
            </w:r>
          </w:p>
          <w:p w14:paraId="6565C71E" w14:textId="77777777" w:rsidR="001E0F11" w:rsidRPr="008E6347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E6347">
              <w:rPr>
                <w:rFonts w:ascii="Arial" w:eastAsia="Arial" w:hAnsi="Arial" w:cs="Arial"/>
                <w:sz w:val="20"/>
                <w:szCs w:val="20"/>
              </w:rPr>
              <w:t xml:space="preserve">Voz de la entrevistado/a comentando sus actividades, día a día como trabajan en el café. </w:t>
            </w:r>
          </w:p>
          <w:p w14:paraId="20FD14FD" w14:textId="77777777" w:rsidR="2717E296" w:rsidRPr="008E6347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E6347">
              <w:rPr>
                <w:rFonts w:ascii="Arial" w:eastAsia="Arial" w:hAnsi="Arial" w:cs="Arial"/>
                <w:sz w:val="20"/>
                <w:szCs w:val="20"/>
              </w:rPr>
              <w:t xml:space="preserve">Explicando la certificación orgánica y organizadas con herramientas de manejo de paisaje.  </w:t>
            </w:r>
          </w:p>
          <w:p w14:paraId="2DFFB9B4" w14:textId="77777777" w:rsidR="001E0F11" w:rsidRPr="008E6347" w:rsidRDefault="001E0F11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4B70A7" w14:textId="3C09F52E" w:rsidR="001E0F11" w:rsidRPr="00D4583D" w:rsidRDefault="00B42C88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>a. Narración</w:t>
            </w:r>
            <w:r w:rsidR="001E0F11" w:rsidRPr="00D4583D">
              <w:rPr>
                <w:rFonts w:ascii="Arial" w:eastAsia="Arial" w:hAnsi="Arial" w:cs="Arial"/>
                <w:sz w:val="20"/>
                <w:szCs w:val="20"/>
              </w:rPr>
              <w:t xml:space="preserve"> de la renovación de cafetales.</w:t>
            </w:r>
          </w:p>
          <w:p w14:paraId="5C80867C" w14:textId="711B9797" w:rsidR="001E0F11" w:rsidRPr="00D4583D" w:rsidRDefault="00B42C88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>b. Narración</w:t>
            </w:r>
            <w:r w:rsidR="00344C62" w:rsidRPr="00D4583D">
              <w:rPr>
                <w:rFonts w:ascii="Arial" w:eastAsia="Arial" w:hAnsi="Arial" w:cs="Arial"/>
                <w:sz w:val="20"/>
                <w:szCs w:val="20"/>
              </w:rPr>
              <w:t xml:space="preserve"> sobre la importancia del manejo de tejidos en el cultivo</w:t>
            </w:r>
          </w:p>
          <w:p w14:paraId="0DBA9C0B" w14:textId="75BD623C" w:rsidR="00344C62" w:rsidRPr="00D4583D" w:rsidRDefault="00344C62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>c.</w:t>
            </w:r>
            <w:r w:rsidR="00B42C88" w:rsidRPr="00D4583D">
              <w:rPr>
                <w:rFonts w:ascii="Arial" w:eastAsia="Arial" w:hAnsi="Arial" w:cs="Arial"/>
                <w:sz w:val="20"/>
                <w:szCs w:val="20"/>
              </w:rPr>
              <w:t xml:space="preserve"> N</w:t>
            </w:r>
            <w:r w:rsidRPr="00D4583D">
              <w:rPr>
                <w:rFonts w:ascii="Arial" w:eastAsia="Arial" w:hAnsi="Arial" w:cs="Arial"/>
                <w:sz w:val="20"/>
                <w:szCs w:val="20"/>
              </w:rPr>
              <w:t>arración sobre el manejo en general para mejorar la producción.</w:t>
            </w:r>
          </w:p>
          <w:p w14:paraId="487E5137" w14:textId="17E3BD13" w:rsidR="00F1353F" w:rsidRPr="00D4583D" w:rsidRDefault="00F1353F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sz w:val="20"/>
                <w:szCs w:val="20"/>
              </w:rPr>
              <w:t xml:space="preserve">d. </w:t>
            </w:r>
            <w:r w:rsidR="00B42C88" w:rsidRPr="00D4583D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4583D">
              <w:rPr>
                <w:rFonts w:ascii="Arial" w:eastAsia="Arial" w:hAnsi="Arial" w:cs="Arial"/>
                <w:sz w:val="20"/>
                <w:szCs w:val="20"/>
              </w:rPr>
              <w:t xml:space="preserve">arración de </w:t>
            </w:r>
            <w:r w:rsidR="00AE5E37" w:rsidRPr="00D4583D">
              <w:rPr>
                <w:rFonts w:ascii="Arial" w:eastAsia="Arial" w:hAnsi="Arial" w:cs="Arial"/>
                <w:sz w:val="20"/>
                <w:szCs w:val="20"/>
              </w:rPr>
              <w:t>mejoramiento de la producción.</w:t>
            </w:r>
          </w:p>
          <w:p w14:paraId="431548B7" w14:textId="77777777" w:rsidR="00AE5E37" w:rsidRPr="008E6347" w:rsidRDefault="00AE5E37" w:rsidP="00AE5E37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E6347">
              <w:rPr>
                <w:rFonts w:ascii="Arial" w:eastAsia="Arial" w:hAnsi="Arial" w:cs="Arial"/>
                <w:sz w:val="20"/>
                <w:szCs w:val="20"/>
              </w:rPr>
              <w:t xml:space="preserve">Explicando la certificación orgánica y organizadas con herramientas de manejo de paisaje.  </w:t>
            </w:r>
          </w:p>
          <w:p w14:paraId="61FCF153" w14:textId="2DCF0E7D" w:rsidR="00AE5E37" w:rsidRPr="00D4583D" w:rsidRDefault="00AE5E37" w:rsidP="0063117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2717E296" w14:paraId="1DF56EAC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E4085" w14:textId="466F0DE3" w:rsidR="2717E296" w:rsidRPr="00D4583D" w:rsidRDefault="2717E296" w:rsidP="00D4583D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Información de apoyo del Proyecto en la construcción de la cadena productiva de café.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7F07A8" w14:textId="264FE787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4C1FAB" w14:textId="4FD39BFB" w:rsidR="2717E296" w:rsidRPr="00A278BE" w:rsidRDefault="24B7571D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Slide de información de apoyo del Proyecto datos de actividades en que el proyecto ha apoyado en la cadena productiva del café.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5AC1B0" w14:textId="77777777" w:rsidR="2717E296" w:rsidRPr="00A278BE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Texto de información de apoyo del Proyecto datos de actividades en que el proyecto ha apoyado en la cadena productiva del café.</w:t>
            </w:r>
          </w:p>
          <w:p w14:paraId="07EF6934" w14:textId="3399F0CA" w:rsidR="00AE5E37" w:rsidRPr="0025496F" w:rsidRDefault="008E6347" w:rsidP="2717E296">
            <w:pPr>
              <w:spacing w:line="288" w:lineRule="auto"/>
              <w:rPr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 </w:t>
            </w:r>
            <w:r w:rsidR="00AE5E37" w:rsidRPr="002549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L</w:t>
            </w:r>
            <w:r w:rsidR="00B42C88" w:rsidRPr="002549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os datos, los proporciona el proyecto.</w:t>
            </w:r>
          </w:p>
        </w:tc>
      </w:tr>
      <w:tr w:rsidR="2717E296" w14:paraId="35A4F0A6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F462D" w14:textId="48BE0605" w:rsidR="2717E296" w:rsidRPr="00D4583D" w:rsidRDefault="2717E296" w:rsidP="00D4583D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Entorno del beneficiario en actividades de campo.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479EA4" w14:textId="5A5D616B" w:rsidR="2717E296" w:rsidRDefault="00526B66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E1A42" w14:textId="5926743E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Tomas Generales de beneficiarios en su comunidad, áreas de plantaciones de café, cosechando.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AF1F9" w14:textId="23B36552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Voz en off, beneficiario/a de las actividades de los proyectos en la cadena productiva del café. </w:t>
            </w:r>
          </w:p>
        </w:tc>
      </w:tr>
      <w:tr w:rsidR="2717E296" w14:paraId="2D08462A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B68A16" w14:textId="79BA2D15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problemática de del área, cambio climático.</w:t>
            </w:r>
            <w:r w:rsidR="005D5E8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C63FC5" w14:textId="73BE23D0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C3F7B0" w14:textId="0BCF5FA2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Tomas Generales y tomas de dron de la problemática del área, deslaves, falta de infraestructura</w:t>
            </w:r>
            <w:r w:rsidR="005D5E89" w:rsidRPr="00A278BE">
              <w:rPr>
                <w:rFonts w:ascii="Arial" w:eastAsia="Arial" w:hAnsi="Arial" w:cs="Arial"/>
                <w:sz w:val="20"/>
                <w:szCs w:val="20"/>
              </w:rPr>
              <w:t>, SEQUIA,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57571" w14:textId="2BDE153D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Voz en off del </w:t>
            </w:r>
            <w:proofErr w:type="spellStart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beneficiaro</w:t>
            </w:r>
            <w:proofErr w:type="spellEnd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/a explicando la problemática</w:t>
            </w:r>
          </w:p>
        </w:tc>
      </w:tr>
      <w:tr w:rsidR="2717E296" w14:paraId="09F2D367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4D837" w14:textId="32D1C1BA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acciones del Proyecto, en fortalecimiento de capacidades y la cadena productiva del café.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6FAC73" w14:textId="5C5C4119" w:rsidR="2717E296" w:rsidRDefault="00526B66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A0EF5" w14:textId="77777777" w:rsidR="00E53DBB" w:rsidRPr="00A278BE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generales, primeros planos </w:t>
            </w:r>
            <w:proofErr w:type="spellStart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close</w:t>
            </w:r>
            <w:proofErr w:type="spellEnd"/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ups, del fortalecimiento de capacidades, </w:t>
            </w:r>
          </w:p>
          <w:p w14:paraId="35D0B893" w14:textId="77777777" w:rsidR="00990322" w:rsidRPr="00A278BE" w:rsidRDefault="00990322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corte de café </w:t>
            </w:r>
          </w:p>
          <w:p w14:paraId="6EA756B6" w14:textId="4CDF83D1" w:rsidR="00E53DBB" w:rsidRPr="00A278BE" w:rsidRDefault="00E53DBB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Tomas de costales de café llegando al beneficio.</w:t>
            </w:r>
          </w:p>
          <w:p w14:paraId="2DE0AA28" w14:textId="77777777" w:rsidR="00990322" w:rsidRPr="00A278BE" w:rsidRDefault="00990322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del beneficio, </w:t>
            </w:r>
          </w:p>
          <w:p w14:paraId="5732644F" w14:textId="79808323" w:rsidR="2717E296" w:rsidRPr="00A278BE" w:rsidRDefault="00990322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Tomas del secado y buenas prácticas de manufa</w:t>
            </w:r>
            <w:r w:rsidR="21420D75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ctura. </w:t>
            </w:r>
            <w:r w:rsidR="00D9471D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de </w:t>
            </w:r>
            <w:r w:rsidR="21420D75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Equipo de tostadura de café, limpieza, tostadura, molido, empaquetado.</w:t>
            </w:r>
            <w:r w:rsidR="00D9471D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(todo el proceso)</w:t>
            </w:r>
          </w:p>
          <w:p w14:paraId="48EC8E91" w14:textId="71026582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Presentación del empaque y marketing del café empacado y venta al consumidor final o tiendas de barrio.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0FC18A" w14:textId="3CF9BAC5" w:rsidR="00101DBC" w:rsidRPr="00A278BE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Voz en off: donde el beneficiario/a </w:t>
            </w:r>
            <w:r w:rsidR="007B5976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explica capacitación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, explicación </w:t>
            </w:r>
            <w:r w:rsidR="00101DBC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Corte de café, traslado de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cosecha, </w:t>
            </w:r>
          </w:p>
          <w:p w14:paraId="20B7B627" w14:textId="338F0C70" w:rsidR="00CA5CAF" w:rsidRPr="00A278BE" w:rsidRDefault="00CA5CAF" w:rsidP="00CA5CAF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a. </w:t>
            </w:r>
            <w:r w:rsidR="00101DBC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postcosecha</w:t>
            </w:r>
            <w:r w:rsidR="21420D75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, beneficio húmedo y seco. despulpado, secado y buenas prácticas de manufactura,</w:t>
            </w:r>
          </w:p>
          <w:p w14:paraId="577AF591" w14:textId="3D8C7712" w:rsidR="00CA5CAF" w:rsidRPr="00A278BE" w:rsidRDefault="00CA5CAF" w:rsidP="00CA5CAF">
            <w:pPr>
              <w:rPr>
                <w:lang w:val="es-ES"/>
              </w:rPr>
            </w:pPr>
            <w:r w:rsidRPr="00A278BE">
              <w:rPr>
                <w:lang w:val="es-ES"/>
              </w:rPr>
              <w:t>b.</w:t>
            </w:r>
            <w:r w:rsidR="21420D75" w:rsidRPr="00A278BE">
              <w:rPr>
                <w:lang w:val="es-ES"/>
              </w:rPr>
              <w:t xml:space="preserve"> equipo de tostadura de café, limpieza, tostadura, molido </w:t>
            </w:r>
            <w:r w:rsidR="007B5976" w:rsidRPr="00A278BE">
              <w:rPr>
                <w:lang w:val="es-ES"/>
              </w:rPr>
              <w:t>y empaquetado</w:t>
            </w:r>
            <w:r w:rsidR="21420D75" w:rsidRPr="00A278BE">
              <w:rPr>
                <w:lang w:val="es-ES"/>
              </w:rPr>
              <w:t xml:space="preserve">, </w:t>
            </w:r>
          </w:p>
          <w:p w14:paraId="24A43CA2" w14:textId="41AD2B4D" w:rsidR="2717E296" w:rsidRPr="00A278BE" w:rsidRDefault="00CA5CAF" w:rsidP="00CA5CAF">
            <w:r w:rsidRPr="00A278BE">
              <w:rPr>
                <w:lang w:val="es-ES"/>
              </w:rPr>
              <w:t xml:space="preserve">c. </w:t>
            </w:r>
            <w:r w:rsidR="21420D75" w:rsidRPr="00A278BE">
              <w:rPr>
                <w:lang w:val="es-ES"/>
              </w:rPr>
              <w:t>marketing y venta.</w:t>
            </w:r>
          </w:p>
          <w:p w14:paraId="0F1F5EED" w14:textId="3781DF4D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2717E296" w14:paraId="67F962AE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852D1F" w14:textId="554DA9B2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avances de Fortalecimiento de capacidades</w:t>
            </w:r>
            <w:r w:rsidR="002D7A55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de la cadena productiva del café temas agrícolas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D1181" w14:textId="2260AF3B" w:rsidR="2717E296" w:rsidRDefault="00526B66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016E27" w14:textId="4F2FF271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Slide con datos que presenten </w:t>
            </w:r>
            <w:r w:rsidR="009E494B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el Fortalecimiento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de capacidades con el apoyo del Proyecto capacitaciones en el tema del Cadena de valor del Café.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B9EB8A" w14:textId="5DBEB7A8" w:rsidR="2717E296" w:rsidRPr="00A278BE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Texto de información con el apoyo de Proyecto en el tema de fortalecimiento de capacidades en el tema del Cadena de valor del Café.</w:t>
            </w:r>
          </w:p>
          <w:p w14:paraId="6ECBDCAC" w14:textId="77777777" w:rsidR="00D9471D" w:rsidRPr="00A278BE" w:rsidRDefault="00D9471D" w:rsidP="2717E296">
            <w:pPr>
              <w:spacing w:line="288" w:lineRule="auto"/>
            </w:pPr>
          </w:p>
          <w:p w14:paraId="46DFD036" w14:textId="4574CB56" w:rsidR="00D9471D" w:rsidRPr="00A278BE" w:rsidRDefault="00D9471D" w:rsidP="2717E296">
            <w:pPr>
              <w:spacing w:line="288" w:lineRule="auto"/>
            </w:pPr>
            <w:r w:rsidRPr="00A278BE">
              <w:t>Datos de resultados logrados con ANACAFE.</w:t>
            </w:r>
          </w:p>
        </w:tc>
      </w:tr>
      <w:tr w:rsidR="2717E296" w14:paraId="6DDA179E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FB9D0E" w14:textId="068D2606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Cierre del video 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840464" w14:textId="62A97AF6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E1CF9A" w14:textId="7C68C1AF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generales de la </w:t>
            </w:r>
            <w:r w:rsidR="0042325C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comunidad de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las comunidades su día a día. </w:t>
            </w:r>
          </w:p>
          <w:p w14:paraId="6E2B822E" w14:textId="4BF6808F" w:rsidR="2717E296" w:rsidRPr="00A278BE" w:rsidRDefault="21420D75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aéreas del dron </w:t>
            </w:r>
            <w:r w:rsidR="0042325C"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alejándose de</w:t>
            </w: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las comunidades.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66071B" w14:textId="73A146DA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Narración de beneficiario/a dando cierre del video agradecimiento al proyecto. </w:t>
            </w:r>
          </w:p>
        </w:tc>
      </w:tr>
      <w:tr w:rsidR="2717E296" w14:paraId="76241D1D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B4511E" w14:textId="05E1424B" w:rsidR="2717E296" w:rsidRDefault="2717E296" w:rsidP="0025496F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Cierre del video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68075" w14:textId="1439B1B1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D9692" w14:textId="6C420725" w:rsidR="2717E296" w:rsidRPr="00A278BE" w:rsidRDefault="24B7571D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  <w:lang w:val="es-ES"/>
              </w:rPr>
              <w:t>Slide con la información de cintillo de agradecimientos del proyecto.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2F2632" w14:textId="2862E510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Música de cierre.</w:t>
            </w:r>
          </w:p>
          <w:p w14:paraId="0F587421" w14:textId="770A6862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Cintillo de reconocimiento del Proyecto: </w:t>
            </w:r>
          </w:p>
          <w:p w14:paraId="0E8011A8" w14:textId="5211B1E8" w:rsidR="2717E296" w:rsidRPr="00A278BE" w:rsidRDefault="2717E296" w:rsidP="2717E296">
            <w:pPr>
              <w:spacing w:line="288" w:lineRule="auto"/>
              <w:jc w:val="both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Proyecto del Ministerio de Ambiente y Recursos Naturales -MARN- (</w:t>
            </w:r>
            <w:hyperlink r:id="rId11">
              <w:r w:rsidRPr="00A278BE">
                <w:rPr>
                  <w:rStyle w:val="Hipervnculo"/>
                  <w:rFonts w:ascii="Arial" w:eastAsia="Arial" w:hAnsi="Arial" w:cs="Arial"/>
                  <w:color w:val="auto"/>
                  <w:sz w:val="20"/>
                  <w:szCs w:val="20"/>
                </w:rPr>
                <w:t>www.marn.gob.gt</w:t>
              </w:r>
            </w:hyperlink>
            <w:r w:rsidRPr="00A278BE">
              <w:rPr>
                <w:rFonts w:ascii="Arial" w:eastAsia="Arial" w:hAnsi="Arial" w:cs="Arial"/>
                <w:sz w:val="20"/>
                <w:szCs w:val="20"/>
              </w:rPr>
              <w:t>), denominado: Promoviendo Territorios Sostenibles y Resilientes en Paisajes de la Cadena Volcánica Central en Guatemala, Cooperación no reembolsable que es financiado con recursos del Fondo para el Medio Ambiente Mundial -FMAM/GEF- (</w:t>
            </w:r>
            <w:hyperlink r:id="rId12">
              <w:r w:rsidRPr="00A278BE">
                <w:rPr>
                  <w:rStyle w:val="Hipervnculo"/>
                  <w:rFonts w:ascii="Arial" w:eastAsia="Arial" w:hAnsi="Arial" w:cs="Arial"/>
                  <w:color w:val="auto"/>
                  <w:sz w:val="20"/>
                  <w:szCs w:val="20"/>
                </w:rPr>
                <w:t>www.thegef.org</w:t>
              </w:r>
            </w:hyperlink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), con el apoyo del Programa de las Naciones Unidas para el Desarrollo -PNUD- </w:t>
            </w:r>
          </w:p>
          <w:p w14:paraId="7B51702C" w14:textId="5A4AF77A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2717E296" w14:paraId="37023993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2781F" w14:textId="2DA5D0FD" w:rsidR="2717E296" w:rsidRPr="00D4583D" w:rsidRDefault="2717E296" w:rsidP="00D4583D">
            <w:pPr>
              <w:pStyle w:val="Prrafodelista"/>
              <w:numPr>
                <w:ilvl w:val="0"/>
                <w:numId w:val="4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Final del video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E79B9B" w14:textId="2FE186B2" w:rsidR="2717E296" w:rsidRDefault="2717E296" w:rsidP="00D4583D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6 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1919F9" w14:textId="63F0C34D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Logotipos, animados del Proyecto</w:t>
            </w: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FE33E" w14:textId="78162393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MARN-PNUD-GEF</w:t>
            </w:r>
          </w:p>
          <w:p w14:paraId="253F5581" w14:textId="72050AEA" w:rsidR="2717E296" w:rsidRPr="00A278BE" w:rsidRDefault="2717E296" w:rsidP="2717E296">
            <w:pPr>
              <w:spacing w:line="288" w:lineRule="auto"/>
            </w:pPr>
            <w:r w:rsidRPr="00A278BE">
              <w:rPr>
                <w:rFonts w:ascii="Arial" w:eastAsia="Arial" w:hAnsi="Arial" w:cs="Arial"/>
                <w:sz w:val="20"/>
                <w:szCs w:val="20"/>
              </w:rPr>
              <w:t>Música de fondo</w:t>
            </w:r>
          </w:p>
        </w:tc>
      </w:tr>
      <w:tr w:rsidR="008E6347" w14:paraId="5D864C11" w14:textId="77777777" w:rsidTr="00C6745D">
        <w:trPr>
          <w:trHeight w:val="300"/>
        </w:trPr>
        <w:tc>
          <w:tcPr>
            <w:tcW w:w="1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D618A" w14:textId="7983AC87" w:rsidR="008E6347" w:rsidRPr="2717E296" w:rsidRDefault="008E6347" w:rsidP="008E6347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26E1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Total, estimado del video.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B3D2E9" w14:textId="4B7EBCDD" w:rsidR="008E6347" w:rsidRPr="2717E296" w:rsidRDefault="008E6347" w:rsidP="008E6347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4-6 minutos.</w:t>
            </w:r>
          </w:p>
        </w:tc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AEFE25" w14:textId="77777777" w:rsidR="008E6347" w:rsidRPr="00A278BE" w:rsidRDefault="008E6347" w:rsidP="008E6347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8D8EA" w14:textId="77777777" w:rsidR="008E6347" w:rsidRPr="00A278BE" w:rsidRDefault="008E6347" w:rsidP="008E6347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4A8D0EC" w14:textId="03E50E68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highlight w:val="yellow"/>
          <w:lang w:val="es-ES"/>
        </w:rPr>
        <w:t xml:space="preserve"> </w:t>
      </w:r>
    </w:p>
    <w:p w14:paraId="36C3572B" w14:textId="50C0BC10" w:rsidR="025330CA" w:rsidRDefault="025330CA" w:rsidP="2717E296">
      <w:pPr>
        <w:spacing w:line="288" w:lineRule="auto"/>
      </w:pPr>
    </w:p>
    <w:p w14:paraId="352ADD06" w14:textId="01D7BCC0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55DDBE61" w14:textId="68A849D2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3D418FBA" w14:textId="1D0D46A9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2A21F1B1" w14:textId="2AA05C53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55DFBED1" w14:textId="5C4DF19B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60C2C7D1" w14:textId="33ED1771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3132DF87" w14:textId="77777777" w:rsidR="0042325C" w:rsidRDefault="0042325C">
      <w:pPr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  <w:r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br w:type="page"/>
      </w:r>
    </w:p>
    <w:p w14:paraId="19878D87" w14:textId="4AAEDBCB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lastRenderedPageBreak/>
        <w:t xml:space="preserve"> </w:t>
      </w:r>
    </w:p>
    <w:p w14:paraId="475A8822" w14:textId="3C1CCE9C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N4. Video del Parque Regional Municipal de San Cristóbal Cucho, San </w:t>
      </w:r>
      <w:r w:rsidRPr="00A216F5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Marcos.</w:t>
      </w:r>
    </w:p>
    <w:p w14:paraId="48C0C09D" w14:textId="5FB15141" w:rsidR="025330CA" w:rsidRDefault="025330CA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7"/>
        <w:gridCol w:w="8663"/>
      </w:tblGrid>
      <w:tr w:rsidR="007B5976" w14:paraId="45B12FFD" w14:textId="77777777" w:rsidTr="00526B66">
        <w:trPr>
          <w:trHeight w:val="386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36473E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TITULO: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58047E" w14:textId="5F1B814B" w:rsidR="007B5976" w:rsidRDefault="007B5976" w:rsidP="00B0025E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Gestión </w:t>
            </w:r>
            <w:r w:rsidRPr="2717E296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Parque Regional Municipal de San Cristóbal Cucho, San Marcos</w:t>
            </w:r>
          </w:p>
        </w:tc>
      </w:tr>
      <w:tr w:rsidR="007B5976" w14:paraId="4ABA62AE" w14:textId="77777777" w:rsidTr="00E73638">
        <w:trPr>
          <w:trHeight w:val="570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ACB10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Lugar de Filmaciones y entrevistas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CE999" w14:textId="293E005F" w:rsidR="007B5976" w:rsidRPr="2717E29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Municipio</w:t>
            </w:r>
            <w:r w:rsidR="00E7363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de Boca Costa en San Marcos.</w:t>
            </w:r>
          </w:p>
        </w:tc>
      </w:tr>
      <w:tr w:rsidR="007B5976" w14:paraId="30C8FF6D" w14:textId="77777777" w:rsidTr="00E73638">
        <w:trPr>
          <w:trHeight w:val="364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88DB7" w14:textId="77777777" w:rsidR="007B597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Contactos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11A3E3" w14:textId="77777777" w:rsidR="007B5976" w:rsidRPr="007B597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Wilder Cardona (Coordinador región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1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Proyecto Volcanes)</w:t>
            </w:r>
          </w:p>
        </w:tc>
      </w:tr>
      <w:tr w:rsidR="007B5976" w14:paraId="6D5B6DA1" w14:textId="77777777" w:rsidTr="00E73638">
        <w:trPr>
          <w:trHeight w:val="587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FBC8C6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Tipo de letra para textos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2150B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Letra tipo: Arial </w:t>
            </w:r>
          </w:p>
          <w:p w14:paraId="56FE1AEA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Tamaño: 14</w:t>
            </w:r>
          </w:p>
        </w:tc>
      </w:tr>
      <w:tr w:rsidR="007B5976" w14:paraId="6F2680FF" w14:textId="77777777" w:rsidTr="00E73638">
        <w:trPr>
          <w:trHeight w:val="221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89A588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para textos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04FEA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azul con sombra gris</w:t>
            </w:r>
          </w:p>
        </w:tc>
      </w:tr>
      <w:tr w:rsidR="007B5976" w14:paraId="7D591AA4" w14:textId="77777777" w:rsidTr="00E73638">
        <w:trPr>
          <w:trHeight w:val="357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2FB14C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de textos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1716C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 narración podrá hacerse por Hombre / Mujer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Deberá hacerse con locución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profesional.</w:t>
            </w:r>
          </w:p>
        </w:tc>
      </w:tr>
      <w:tr w:rsidR="007B5976" w14:paraId="41047E36" w14:textId="77777777" w:rsidTr="00E73638">
        <w:trPr>
          <w:trHeight w:val="570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000AF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Idioma de los Textos</w:t>
            </w:r>
          </w:p>
        </w:tc>
        <w:tc>
          <w:tcPr>
            <w:tcW w:w="4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072433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 entregarán dos versiones: (1) versión con texto y subtítulos en español, (1) versión con texto y subtítulos en inglés.</w:t>
            </w:r>
          </w:p>
        </w:tc>
      </w:tr>
    </w:tbl>
    <w:p w14:paraId="32AD9B94" w14:textId="77777777" w:rsidR="007B5976" w:rsidRPr="007B5976" w:rsidRDefault="007B5976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440FE67" w14:textId="4F3DF405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>Datos Específicos estimados.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657"/>
        <w:gridCol w:w="1511"/>
        <w:gridCol w:w="3193"/>
        <w:gridCol w:w="3419"/>
      </w:tblGrid>
      <w:tr w:rsidR="2717E296" w14:paraId="6B5E57E4" w14:textId="77777777" w:rsidTr="00E73638">
        <w:trPr>
          <w:trHeight w:val="300"/>
          <w:tblHeader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A76E49A" w14:textId="471708F5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Secuencia - Tema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44A3CD1" w14:textId="3EBA8EE8" w:rsidR="2717E296" w:rsidRDefault="00712AE9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="2717E29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egundos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estimados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4352FC6" w14:textId="632D202D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- Imágenes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C3D0278" w14:textId="17FBEF98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Textos o Narraciones</w:t>
            </w:r>
          </w:p>
        </w:tc>
      </w:tr>
      <w:tr w:rsidR="2717E296" w14:paraId="65896467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37B03" w14:textId="3ECB9B77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Inicio del video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156B4" w14:textId="5AC5D7EA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955184" w14:textId="3A8393ED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Logotipos, animados del Proyecto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1690D" w14:textId="274BCA9F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MARN-PNUD-GEF</w:t>
            </w:r>
          </w:p>
          <w:p w14:paraId="0EACE751" w14:textId="6A7943FD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Música de fondo</w:t>
            </w:r>
          </w:p>
        </w:tc>
      </w:tr>
      <w:tr w:rsidR="2717E296" w14:paraId="6C8D32C4" w14:textId="77777777" w:rsidTr="00E73638">
        <w:trPr>
          <w:trHeight w:val="1905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B717DC" w14:textId="56D7542A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Ubicación de la comunidad acciones del proyecto. 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430185" w14:textId="17308E69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402981F" w14:textId="4645EC03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63AECD" w14:textId="57D09300" w:rsidR="2717E296" w:rsidRPr="007B5976" w:rsidRDefault="21420D75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Toma aérea con dron del área del Parque Regional Municipal de San Cristóbal Cucho, Ubicación del Parque Regional Municipal -PRM-: Distancia de la cabecera municipal y departamental al PRM. Toma aérea con Dron de los dos accesos. Mujeres y hombres visitando el parque, Tomas generales y </w:t>
            </w:r>
            <w:proofErr w:type="spellStart"/>
            <w:r w:rsidRPr="007B5976">
              <w:rPr>
                <w:rFonts w:ascii="Arial" w:eastAsia="Arial" w:hAnsi="Arial" w:cs="Arial"/>
                <w:sz w:val="18"/>
                <w:szCs w:val="18"/>
                <w:lang w:val="es-ES"/>
              </w:rPr>
              <w:t>close</w:t>
            </w:r>
            <w:proofErr w:type="spellEnd"/>
            <w:r w:rsidRPr="007B5976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 ups del bosque.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E7F5E3" w14:textId="3DC03CFB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Texto con el nombre del video:  Parque Regional Municipal de San Cristóbal Cucho, San Marcos. Gráfica con mapa con ubicación en donde se</w:t>
            </w:r>
            <w:r w:rsidR="00157FE0" w:rsidRPr="007B5976">
              <w:rPr>
                <w:rFonts w:ascii="Arial" w:eastAsia="Arial" w:hAnsi="Arial" w:cs="Arial"/>
                <w:sz w:val="20"/>
                <w:szCs w:val="20"/>
              </w:rPr>
              <w:t xml:space="preserve"> ubica el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Parque Regional Municipal de San Cristóbal Cucho, San Marcos.</w:t>
            </w:r>
          </w:p>
        </w:tc>
      </w:tr>
      <w:tr w:rsidR="2717E296" w14:paraId="3ABC2C01" w14:textId="77777777" w:rsidTr="00E73638">
        <w:trPr>
          <w:trHeight w:val="238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CDA7A" w14:textId="31403D89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del entorno del Parque Regional Municipal y representante de la municipalidad de San Cristóbal Cucho.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39E935" w14:textId="1B1C9AA9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6EB30" w14:textId="13BD240D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de dron, del parque regional municipal.</w:t>
            </w:r>
          </w:p>
          <w:p w14:paraId="57369C94" w14:textId="5BE16253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165DABD" w14:textId="2502A8E6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de plano medio del entrevistado/ Tomas combinadas con tomas generales y de dron en actividades del Parque Regional Municipal.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FB349" w14:textId="193F39E9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Narración de voz en off: Representante de la municipalidad explicando en donde están ubicados, que actividades se</w:t>
            </w:r>
            <w:r w:rsidR="00111376" w:rsidRPr="007B5976">
              <w:rPr>
                <w:rFonts w:ascii="Arial" w:eastAsia="Arial" w:hAnsi="Arial" w:cs="Arial"/>
                <w:sz w:val="20"/>
                <w:szCs w:val="20"/>
              </w:rPr>
              <w:t xml:space="preserve"> p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ueden realizar en el </w:t>
            </w:r>
            <w:r w:rsidRPr="00A216F5">
              <w:rPr>
                <w:rFonts w:ascii="Arial" w:eastAsia="Arial" w:hAnsi="Arial" w:cs="Arial"/>
                <w:sz w:val="20"/>
                <w:szCs w:val="20"/>
              </w:rPr>
              <w:t>parque.</w:t>
            </w:r>
            <w:r w:rsidR="00083918" w:rsidRPr="00A216F5">
              <w:rPr>
                <w:rFonts w:ascii="Arial" w:eastAsia="Arial" w:hAnsi="Arial" w:cs="Arial"/>
                <w:sz w:val="20"/>
                <w:szCs w:val="20"/>
              </w:rPr>
              <w:t xml:space="preserve"> (Se dará línea de puntos a mencionar por el representante de la Municipalidad)</w:t>
            </w:r>
          </w:p>
          <w:p w14:paraId="320EFAC9" w14:textId="5A744079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FC4CA46" w14:textId="69F9CA15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Nombre del Representante de la municipalidad.</w:t>
            </w:r>
          </w:p>
        </w:tc>
      </w:tr>
      <w:tr w:rsidR="2717E296" w14:paraId="2AA03604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88B46" w14:textId="43AC7A3B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Información de apoyo del Proyecto en los parques regionales municipales</w:t>
            </w:r>
          </w:p>
          <w:p w14:paraId="185FAEBF" w14:textId="3086F55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039609" w14:textId="75AD78F7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1F90EA" w14:textId="0D14E982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Slide de información de apoyo del Proyecto datos de acciones que ha apoyado el proyecto en los parques regionales municipales, incluyendo el de San Cristóbal Cucho. 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DE822D" w14:textId="77777777" w:rsidR="2717E296" w:rsidRPr="007B5976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Texto de información de apoyo del Proyecto datos de acciones de los parques regionales municipales incluyendo al de San Cristóbal Cucho.</w:t>
            </w:r>
          </w:p>
          <w:p w14:paraId="7F59CD14" w14:textId="238F9CC0" w:rsidR="00271EB6" w:rsidRPr="007B5976" w:rsidRDefault="00271EB6" w:rsidP="2717E296">
            <w:pPr>
              <w:spacing w:line="288" w:lineRule="auto"/>
            </w:pPr>
            <w:r w:rsidRPr="00A216F5">
              <w:rPr>
                <w:rFonts w:ascii="Arial" w:eastAsia="Arial" w:hAnsi="Arial" w:cs="Arial"/>
                <w:sz w:val="20"/>
                <w:szCs w:val="20"/>
              </w:rPr>
              <w:t>El proyecto proporcionara un texto para la narración.</w:t>
            </w:r>
          </w:p>
        </w:tc>
      </w:tr>
      <w:tr w:rsidR="2717E296" w14:paraId="72EB0229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C561B3" w14:textId="5C0AF131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la problemática que se tenía en el parque municipal de San Cristóbal Cucho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67394" w14:textId="7063208C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14600" w14:textId="0ADCC3FE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Tomas Generales y tomas de dron aéreas del Parque Regional Municipal San Cristóbal Cucho, 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53BAB" w14:textId="0F3258BD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Narración del representante de la municipalidad explicando la problemática que se tenía en el parque y el porqué del apoyo del Proyecto.</w:t>
            </w:r>
          </w:p>
        </w:tc>
      </w:tr>
      <w:tr w:rsidR="2717E296" w14:paraId="4960DB48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89CE6A" w14:textId="43DEAD7A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Entorno del Parque regional municipal y apoyo del Proyecto.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C2CBD" w14:textId="097091F5" w:rsidR="2717E296" w:rsidRDefault="009D5943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C3321" w14:textId="77777777" w:rsidR="00471384" w:rsidRPr="007B5976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Tomas aéreas del Parque Regional Municipal San Cristóbal Cucho:</w:t>
            </w:r>
          </w:p>
          <w:p w14:paraId="58C6AB88" w14:textId="77777777" w:rsidR="009D5943" w:rsidRPr="007B5976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También de la vegetación y bosque del valle </w:t>
            </w:r>
            <w:proofErr w:type="spellStart"/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Candacuchex</w:t>
            </w:r>
            <w:proofErr w:type="spellEnd"/>
            <w:r w:rsidR="009D5943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9C718D3" w14:textId="77777777" w:rsidR="009D5943" w:rsidRPr="007B5976" w:rsidRDefault="009D5943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  <w:p w14:paraId="64F30B00" w14:textId="58AF57C5" w:rsidR="2717E296" w:rsidRPr="007B5976" w:rsidRDefault="009D5943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Tomas del Sendero, infraestructura las estaciones de descanso, puente colgante y el mirador</w:t>
            </w:r>
            <w:r w:rsidR="21420D75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.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A890A" w14:textId="43967982" w:rsidR="00CA5C41" w:rsidRPr="007B5976" w:rsidRDefault="007B597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Ubicar geográficamente del PRM dentro del sistema que integran el corredor biológico.</w:t>
            </w:r>
          </w:p>
          <w:p w14:paraId="66AB2764" w14:textId="5BD322B6" w:rsidR="00CA5C41" w:rsidRPr="007B5976" w:rsidRDefault="004E7892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Narración, </w:t>
            </w:r>
          </w:p>
          <w:p w14:paraId="2BF7888E" w14:textId="3FFB27D7" w:rsidR="00CA5C41" w:rsidRPr="007B5976" w:rsidRDefault="00CA5C41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Significado de </w:t>
            </w:r>
            <w:proofErr w:type="spellStart"/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Candacuchex</w:t>
            </w:r>
            <w:proofErr w:type="spellEnd"/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y los servicios ecosistémicos prestado por el PRM.</w:t>
            </w:r>
          </w:p>
          <w:p w14:paraId="6C910477" w14:textId="523E7D83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Voz en off, representante de la municipalidad explicando el apoyo del proyecto al Parque Regional Municipal San Cristóbal Cucho: Tomas del Sendero, infraestructura las estaciones de descanso, puente colgante y el mirador. El tipo de vegetación y bosques que hay.</w:t>
            </w:r>
          </w:p>
        </w:tc>
      </w:tr>
      <w:tr w:rsidR="2717E296" w14:paraId="7D22A233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C01EC" w14:textId="208D78C6" w:rsidR="2717E296" w:rsidRDefault="2717E29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visitantes en el parque regional municipal y apoyo del Proyecto.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BD214" w14:textId="4F966886" w:rsidR="2717E296" w:rsidRDefault="00E73638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388E7" w14:textId="77B68FF8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Generales y tomas aéreas con dron de los visitantes en el parque regional municipal, en sedero, estaciones de descanso, puente colgante, el mirador, en el bosque.</w:t>
            </w:r>
          </w:p>
          <w:p w14:paraId="7AAFDA76" w14:textId="5A954164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de aves, árboles gigantes, pinabete, monumento a la biblia.</w:t>
            </w:r>
          </w:p>
          <w:p w14:paraId="4F85785C" w14:textId="6EDBA35E" w:rsidR="2717E296" w:rsidRPr="007B5976" w:rsidRDefault="21420D75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con Dron y generales desde el Mirador del valle del corredor biológico </w:t>
            </w:r>
            <w:proofErr w:type="spellStart"/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Candacuchex</w:t>
            </w:r>
            <w:proofErr w:type="spellEnd"/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y la cadena volcánica.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17D3C6" w14:textId="0812A56F" w:rsidR="00CA5C41" w:rsidRPr="007B5976" w:rsidRDefault="21420D75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Narración del entrevistado </w:t>
            </w:r>
            <w:r w:rsidR="00CA5C41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indicando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como las personas pueden aprovechar y disfrutar del parque. </w:t>
            </w:r>
          </w:p>
          <w:p w14:paraId="1BC3B94F" w14:textId="14079625" w:rsidR="2717E296" w:rsidRPr="007B5976" w:rsidRDefault="21420D75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Temática de las estaciones: </w:t>
            </w:r>
          </w:p>
          <w:p w14:paraId="2E357A58" w14:textId="0FEF93FE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Durante esta toma puede explicarse el escenario que se está mostrando.</w:t>
            </w:r>
          </w:p>
          <w:p w14:paraId="634937F9" w14:textId="2D9A242B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2717E296" w14:paraId="2FC08A96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6AE274" w14:textId="20D5BAD9" w:rsidR="2717E296" w:rsidRDefault="007B5976" w:rsidP="007B5976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10" w:hanging="3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Vision de las autoridades y el impacto para el municipio</w:t>
            </w:r>
            <w:r w:rsidR="2717E29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46CB6B" w14:textId="34737505" w:rsidR="2717E296" w:rsidRDefault="00E73638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5A145" w14:textId="5BBF24A7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Tomas generales de familias visitando el parque, área de juegos, cabañas consumiendo alimentos.</w:t>
            </w:r>
          </w:p>
          <w:p w14:paraId="1F509A0F" w14:textId="73735FA8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51F39C8" w14:textId="26EABF04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Al finalizar incluir imágenes de la biodiversidad del PRM, traje típico, gastronomía y actividad económica.</w:t>
            </w:r>
          </w:p>
          <w:p w14:paraId="43072D96" w14:textId="7F9CCE71" w:rsidR="2717E296" w:rsidRPr="007B5976" w:rsidRDefault="21420D75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Tomas a áreas del dron 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>alejándose del</w:t>
            </w:r>
            <w:r w:rsidRPr="007B597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parque regional municipal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2FDDF1" w14:textId="13D2CD41" w:rsidR="007B5976" w:rsidRPr="007B5976" w:rsidRDefault="2717E296" w:rsidP="2717E296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</w:rPr>
              <w:t xml:space="preserve">Entrevista con </w:t>
            </w:r>
          </w:p>
          <w:p w14:paraId="69A7A04D" w14:textId="578A4CFA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Alcalde Municipal </w:t>
            </w:r>
            <w:r w:rsidR="007B5976" w:rsidRPr="007B5976">
              <w:rPr>
                <w:rFonts w:ascii="Arial" w:eastAsia="Arial" w:hAnsi="Arial" w:cs="Arial"/>
                <w:sz w:val="20"/>
                <w:szCs w:val="20"/>
              </w:rPr>
              <w:t>para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 explicar el objetivo del sendero y mirador en el PRM.</w:t>
            </w:r>
          </w:p>
          <w:p w14:paraId="62B1619D" w14:textId="26C3ABBE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Narración del representante de la municipalidad de San Cristóbal Cucho dando cierre del video agradecimiento al proyecto. </w:t>
            </w:r>
          </w:p>
        </w:tc>
      </w:tr>
      <w:tr w:rsidR="2717E296" w14:paraId="375E9020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7D2FB" w14:textId="48A7564B" w:rsidR="2717E296" w:rsidRDefault="2717E296" w:rsidP="00D4583D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Cierre del video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CCF38F" w14:textId="644F693E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F587D7" w14:textId="66007DC1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Slide con la información de cintillo de agradecimientos del proyecto.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8BEDC" w14:textId="61DC1D31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Música de cierre.</w:t>
            </w:r>
          </w:p>
          <w:p w14:paraId="048F8A85" w14:textId="6878B563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Cintillo de reconocimiento del Proyecto: </w:t>
            </w:r>
          </w:p>
          <w:p w14:paraId="77B2A9C4" w14:textId="6DBB5775" w:rsidR="2717E296" w:rsidRPr="007B5976" w:rsidRDefault="2717E296" w:rsidP="00A216F5">
            <w:pPr>
              <w:spacing w:line="288" w:lineRule="auto"/>
              <w:jc w:val="both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Proyecto del Ministerio de Ambiente y Recursos Naturales -MARN- (</w:t>
            </w:r>
            <w:hyperlink r:id="rId13">
              <w:r w:rsidRPr="007B5976">
                <w:rPr>
                  <w:rStyle w:val="Hipervnculo"/>
                  <w:rFonts w:ascii="Arial" w:eastAsia="Arial" w:hAnsi="Arial" w:cs="Arial"/>
                  <w:color w:val="auto"/>
                  <w:sz w:val="20"/>
                  <w:szCs w:val="20"/>
                </w:rPr>
                <w:t>www.marn.gob.gt</w:t>
              </w:r>
            </w:hyperlink>
            <w:r w:rsidRPr="007B5976">
              <w:rPr>
                <w:rFonts w:ascii="Arial" w:eastAsia="Arial" w:hAnsi="Arial" w:cs="Arial"/>
                <w:sz w:val="20"/>
                <w:szCs w:val="20"/>
              </w:rPr>
              <w:t>), denominado: Promoviendo Territorios Sostenibles y Resilientes en Paisajes de la Cadena Volcánica Central en Guatemala, Cooperación no reembolsable que es financiado con recursos del Fondo para el Medio Ambiente Mundial -FMAM/GEF- (</w:t>
            </w:r>
            <w:hyperlink r:id="rId14">
              <w:r w:rsidRPr="007B5976">
                <w:rPr>
                  <w:rStyle w:val="Hipervnculo"/>
                  <w:rFonts w:ascii="Arial" w:eastAsia="Arial" w:hAnsi="Arial" w:cs="Arial"/>
                  <w:color w:val="auto"/>
                  <w:sz w:val="20"/>
                  <w:szCs w:val="20"/>
                </w:rPr>
                <w:t>www.thegef.org</w:t>
              </w:r>
            </w:hyperlink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), con el apoyo del Programa de las Naciones Unidas para el Desarrollo -PNUD- </w:t>
            </w:r>
          </w:p>
        </w:tc>
      </w:tr>
      <w:tr w:rsidR="2717E296" w14:paraId="3B155E9A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7FB9E6" w14:textId="2478B9E6" w:rsidR="2717E296" w:rsidRPr="00D4583D" w:rsidRDefault="2717E296" w:rsidP="00D4583D">
            <w:pPr>
              <w:pStyle w:val="Prrafodelista"/>
              <w:numPr>
                <w:ilvl w:val="0"/>
                <w:numId w:val="2"/>
              </w:numPr>
              <w:spacing w:line="288" w:lineRule="auto"/>
              <w:ind w:left="30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458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Final del video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54523" w14:textId="27AE73F7" w:rsidR="2717E296" w:rsidRDefault="2717E296" w:rsidP="00D4583D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6 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017BD6" w14:textId="56627CAC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Logotipos, animados del Proyecto</w:t>
            </w: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2B412" w14:textId="2DA948CA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MARN-PNUD-GEF</w:t>
            </w:r>
          </w:p>
          <w:p w14:paraId="51DF2D5A" w14:textId="737154C6" w:rsidR="2717E296" w:rsidRPr="007B5976" w:rsidRDefault="2717E29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sz w:val="20"/>
                <w:szCs w:val="20"/>
              </w:rPr>
              <w:t>Música de fondo</w:t>
            </w:r>
          </w:p>
        </w:tc>
      </w:tr>
      <w:tr w:rsidR="004A0D59" w14:paraId="5C5C9652" w14:textId="77777777" w:rsidTr="00E73638">
        <w:trPr>
          <w:trHeight w:val="300"/>
        </w:trPr>
        <w:tc>
          <w:tcPr>
            <w:tcW w:w="1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BA2D88" w14:textId="0773A0C3" w:rsidR="004A0D59" w:rsidRPr="2717E296" w:rsidRDefault="004A0D59" w:rsidP="004A0D59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26E1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Total, estimado del video.</w:t>
            </w:r>
          </w:p>
        </w:tc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17BAB" w14:textId="79EB1D19" w:rsidR="004A0D59" w:rsidRPr="2717E296" w:rsidRDefault="004A0D59" w:rsidP="004A0D59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4-6 minutos.</w:t>
            </w:r>
          </w:p>
        </w:tc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A230FB" w14:textId="77777777" w:rsidR="004A0D59" w:rsidRPr="007B5976" w:rsidRDefault="004A0D59" w:rsidP="004A0D59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3DC934" w14:textId="77777777" w:rsidR="004A0D59" w:rsidRPr="007B5976" w:rsidRDefault="004A0D59" w:rsidP="004A0D59">
            <w:pPr>
              <w:spacing w:line="288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22F867F" w14:textId="02AFB1A0" w:rsidR="001705B6" w:rsidRPr="00E73638" w:rsidRDefault="001705B6" w:rsidP="00E73638">
      <w:pPr>
        <w:spacing w:line="288" w:lineRule="auto"/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br w:type="page"/>
      </w:r>
    </w:p>
    <w:p w14:paraId="459B26CD" w14:textId="20724753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lastRenderedPageBreak/>
        <w:t xml:space="preserve">N5. Video </w:t>
      </w:r>
      <w:r w:rsidR="001705B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Resultados</w:t>
      </w:r>
      <w:r w:rsidRPr="2717E29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 xml:space="preserve"> del Proyecto Promoviendo Territorios Sostenibles y Resilientes en Paisajes de la Cadena Volcánica Central de Guatemala</w:t>
      </w:r>
    </w:p>
    <w:p w14:paraId="01C39686" w14:textId="77777777" w:rsidR="007B5976" w:rsidRDefault="007B5976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36"/>
        <w:gridCol w:w="9144"/>
      </w:tblGrid>
      <w:tr w:rsidR="007B5976" w14:paraId="217D20B8" w14:textId="77777777" w:rsidTr="00E02F7B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2410F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TITULO: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36C701" w14:textId="2BE24102" w:rsidR="007B5976" w:rsidRDefault="007B5976" w:rsidP="00B0025E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Proyecto Promoviendo Territorios Sostenibles y Resilientes en Paisajes de la Cadena Volcánica Central de Guatemala</w:t>
            </w:r>
          </w:p>
        </w:tc>
      </w:tr>
      <w:tr w:rsidR="007B5976" w14:paraId="7E36B0A5" w14:textId="77777777" w:rsidTr="00E02F7B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5D04E4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Lugar de Filmaciones y entrevistas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174B3" w14:textId="140EDAA5" w:rsidR="007B5976" w:rsidRPr="2717E29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Imágenes tomadas durante todo el recorrido en la elaboración de los otros 4 videos.</w:t>
            </w:r>
          </w:p>
        </w:tc>
      </w:tr>
      <w:tr w:rsidR="007B5976" w14:paraId="253808C0" w14:textId="77777777" w:rsidTr="00E02F7B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39DEF" w14:textId="77777777" w:rsidR="007B597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Contactos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6E9431" w14:textId="3E4391D5" w:rsidR="007B5976" w:rsidRPr="007B5976" w:rsidRDefault="007B5976" w:rsidP="00B0025E">
            <w:pPr>
              <w:spacing w:line="28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Juan Luis Sacayón – Ingrid Barrios.</w:t>
            </w:r>
          </w:p>
        </w:tc>
      </w:tr>
      <w:tr w:rsidR="007B5976" w14:paraId="078F5CB0" w14:textId="77777777" w:rsidTr="00E02F7B">
        <w:trPr>
          <w:trHeight w:val="587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B46545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Tipo de letra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9DF8C3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Letra tipo: Arial </w:t>
            </w:r>
          </w:p>
          <w:p w14:paraId="375D0B82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Tamaño: 14</w:t>
            </w:r>
          </w:p>
        </w:tc>
      </w:tr>
      <w:tr w:rsidR="007B5976" w14:paraId="06F22F41" w14:textId="77777777" w:rsidTr="00E02F7B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372FA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para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EACA6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Color azul con sombra gris</w:t>
            </w:r>
          </w:p>
        </w:tc>
      </w:tr>
      <w:tr w:rsidR="007B5976" w14:paraId="60475FAB" w14:textId="77777777" w:rsidTr="00E02F7B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0B8704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de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4752FC" w14:textId="77777777" w:rsidR="007B5976" w:rsidRDefault="007B5976" w:rsidP="00B0025E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 narración podrá hacerse por Hombre / Mujer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7B5976">
              <w:rPr>
                <w:rFonts w:ascii="Arial" w:eastAsia="Arial" w:hAnsi="Arial" w:cs="Arial"/>
                <w:sz w:val="20"/>
                <w:szCs w:val="20"/>
              </w:rPr>
              <w:t xml:space="preserve">Deberá hacerse con locución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profesional.</w:t>
            </w:r>
          </w:p>
        </w:tc>
      </w:tr>
      <w:tr w:rsidR="007B5976" w14:paraId="073C53A7" w14:textId="77777777" w:rsidTr="00E02F7B">
        <w:trPr>
          <w:trHeight w:val="570"/>
        </w:trPr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DFFF5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Idioma de los Textos</w:t>
            </w:r>
          </w:p>
        </w:tc>
        <w:tc>
          <w:tcPr>
            <w:tcW w:w="4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C135DD" w14:textId="77777777" w:rsidR="007B5976" w:rsidRPr="2717E296" w:rsidRDefault="007B5976" w:rsidP="00B0025E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 entregarán dos versiones: (1) versión con texto y subtítulos en español, (1) versión con texto y subtítulos en inglés.</w:t>
            </w:r>
          </w:p>
        </w:tc>
      </w:tr>
    </w:tbl>
    <w:p w14:paraId="5B2846F9" w14:textId="5119CC05" w:rsidR="025330CA" w:rsidRPr="007B5976" w:rsidRDefault="2717E296" w:rsidP="2717E296">
      <w:pPr>
        <w:spacing w:line="288" w:lineRule="auto"/>
        <w:rPr>
          <w:rFonts w:ascii="Arial" w:eastAsia="Arial" w:hAnsi="Arial" w:cs="Arial"/>
          <w:color w:val="000000" w:themeColor="text1"/>
          <w:sz w:val="20"/>
          <w:szCs w:val="20"/>
          <w:lang w:val="es-ES"/>
        </w:rPr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 </w:t>
      </w:r>
    </w:p>
    <w:p w14:paraId="42E677BA" w14:textId="369880A9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 xml:space="preserve"> </w:t>
      </w:r>
    </w:p>
    <w:p w14:paraId="2F5F7953" w14:textId="63541388" w:rsidR="025330CA" w:rsidRDefault="2717E296" w:rsidP="2717E296">
      <w:pPr>
        <w:spacing w:line="288" w:lineRule="auto"/>
      </w:pPr>
      <w:r w:rsidRPr="2717E296">
        <w:rPr>
          <w:rFonts w:ascii="Arial" w:eastAsia="Arial" w:hAnsi="Arial" w:cs="Arial"/>
          <w:color w:val="000000" w:themeColor="text1"/>
          <w:sz w:val="20"/>
          <w:szCs w:val="20"/>
          <w:lang w:val="es-ES"/>
        </w:rPr>
        <w:t>Datos Específicos estimados.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7"/>
        <w:gridCol w:w="1128"/>
        <w:gridCol w:w="3206"/>
        <w:gridCol w:w="4269"/>
      </w:tblGrid>
      <w:tr w:rsidR="2717E296" w14:paraId="1F4DB4D9" w14:textId="77777777" w:rsidTr="001705B6">
        <w:trPr>
          <w:trHeight w:val="300"/>
          <w:tblHeader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1EA21014" w14:textId="42DC0A92" w:rsidR="2717E296" w:rsidRDefault="2717E296" w:rsidP="00E02F7B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Secuencia - Tema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4A238949" w14:textId="287DCE63" w:rsidR="2717E296" w:rsidRDefault="00E02F7B" w:rsidP="00E02F7B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="2717E29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egundos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estimados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06926AF9" w14:textId="751CDAD0" w:rsidR="2717E296" w:rsidRDefault="2717E296" w:rsidP="00E02F7B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- Imágenes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697008D3" w14:textId="128B224A" w:rsidR="2717E296" w:rsidRDefault="2717E296" w:rsidP="00E02F7B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Textos o Narraciones</w:t>
            </w:r>
          </w:p>
        </w:tc>
      </w:tr>
      <w:tr w:rsidR="2717E296" w14:paraId="7105A2CD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DE077" w14:textId="3FBC4DD3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Inicio del video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174414" w14:textId="4638874E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8A6037C" w14:textId="1EDC2084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8B71B" w14:textId="482031B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124842F" w14:textId="450AEB4F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Logotipos, animados del Proyecto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4F5643" w14:textId="665E0AA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MARN-PNUD-GEF</w:t>
            </w:r>
          </w:p>
          <w:p w14:paraId="63467BD9" w14:textId="6134C4E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fondo</w:t>
            </w:r>
          </w:p>
        </w:tc>
      </w:tr>
      <w:tr w:rsidR="2717E296" w14:paraId="3CFE223F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D4416" w14:textId="596E9C5E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Título del video 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2DA2" w14:textId="06287C53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10 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C4E55" w14:textId="24A8D5A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Animación del título del Proyecto Promoviendo Territorios Sostenibles y Resilientes en Paisajes de la Cadena Volcánica Central de Guatemala.</w:t>
            </w:r>
          </w:p>
          <w:p w14:paraId="57ADD202" w14:textId="3274C12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(Animación contexto del proyecto paisajes productivos)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21193" w14:textId="56389CE8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Música de fondo, </w:t>
            </w:r>
          </w:p>
          <w:p w14:paraId="091BC698" w14:textId="24693C2E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Voz en off leyendo el título del video </w:t>
            </w:r>
          </w:p>
        </w:tc>
      </w:tr>
      <w:tr w:rsidR="2717E296" w14:paraId="62930F5E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D292E9" w14:textId="05656EDB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Ubicación del área de trabajo del proyecto.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862E00" w14:textId="5A0F4E63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4650CC" w14:textId="53F4343E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Animación de mapa del área de intervención del proyecto 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9AC36" w14:textId="2F7A4555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 y voz en off</w:t>
            </w:r>
          </w:p>
          <w:p w14:paraId="43BB0C4E" w14:textId="7ECB923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Ubicado 7 departamentos, San Marcos, Quetzaltenango, Sololá, Suchitepéquez, Chimaltenango, Sacatepéquez y Escuintla en 32 municipios de la Cadena Volcánica Central de Guatemala. </w:t>
            </w:r>
            <w:r>
              <w:br/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El proyecto nace para incorporar aspectos de conservación de la biodiversidad y de gestión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sostenible de la tierra y los bosques en paisajes productivos en la cadena volcánica central en Guatemala, que contribuyan al bienestar de las poblaciones locales y la generación de múltiples beneficios ambientales globales. </w:t>
            </w:r>
          </w:p>
          <w:p w14:paraId="6D6F650C" w14:textId="10627ACB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45BEB21C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2DBD17" w14:textId="2046465A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Presentación del área de intervención, Comunidades, problemática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9D3921" w14:textId="4DBE9AE0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B45A3" w14:textId="33E902D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áreas de dron del área de intervención del Proyecto, Tomas generales de las comunidades, problemática perdida de bosques, ecosistemas, especies, la expansión de la agricultura y la ganadería, la caza y tala ilegal, y los incendios forestales.</w:t>
            </w:r>
          </w:p>
          <w:p w14:paraId="36CC3747" w14:textId="208450FF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FFF430" w14:textId="44803DB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fondo</w:t>
            </w:r>
          </w:p>
          <w:p w14:paraId="5AA482F8" w14:textId="7B4EDCFD" w:rsidR="2717E296" w:rsidRDefault="2717E296" w:rsidP="2717E296"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Narración voz en off de la Problemática en el área de intervención del Proyecto: </w:t>
            </w:r>
          </w:p>
          <w:p w14:paraId="47A57276" w14:textId="3E3DE8F5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Guatemala enfrenta una creciente presión sobre sus recursos naturales, especialmente en la cadena volcánica central, donde la degradación del suelo, la deforestación y la pérdida de biodiversidad ponen en riesgo los ecosistemas y los medios de vida de las comunidades. Sumado a esto, el cambio climático intensifica sequías y lluvias extremas, afectando la producción y la seguridad alimentaria. Ante este contexto, surge el Proyecto Promoviendo Territorios Sostenibles y Resilientes en Paisajes de la Cadena Volcánica Central de Guatemala, una iniciativa que promueve la gestión sostenible del territorio, fortaleciendo capacidades locales y construyendo soluciones para un futuro más resiliente.</w:t>
            </w:r>
          </w:p>
        </w:tc>
      </w:tr>
      <w:tr w:rsidR="2717E296" w14:paraId="32A6BE18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C84E3" w14:textId="4FB8E8B6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del área de intervención, Comunidades, Acciones del Proyecto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EEC8A" w14:textId="2CB318EC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D7AFC" w14:textId="5BCA5C6D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áreas de dron del área de intervención del Proyecto, Tomas generales de las comunidades, grupos de organizaciones locales, acciones agrícolas en campo y bosques.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A11DC" w14:textId="1931B47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Voz en Off narrador y textos: </w:t>
            </w:r>
          </w:p>
          <w:p w14:paraId="181DBA63" w14:textId="2450592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Como respuesta a esta situación el Proyecto Promoviendo Territorios Sostenibles y Resilientes en Paisajes de la Cadena Volcánica Central de Guatemala.</w:t>
            </w:r>
          </w:p>
          <w:p w14:paraId="758D8367" w14:textId="4D9EB73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Ha realizado acciones de la conservación de la biodiversidad y de gestión sostenible de la tierra y los bosques. </w:t>
            </w:r>
          </w:p>
          <w:p w14:paraId="3129784D" w14:textId="4AA91225" w:rsidR="2717E296" w:rsidRDefault="001705B6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Principales datos</w:t>
            </w:r>
            <w:r w:rsidR="21420D75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 acciones alcanzadas por el Proyecto, principales beneficiarios alcanzados totales.</w:t>
            </w:r>
          </w:p>
        </w:tc>
      </w:tr>
      <w:tr w:rsidR="2717E296" w14:paraId="017C4A10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5EBBB3" w14:textId="77777777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Presentación de acciones del Proyecto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estrategia de intervención </w:t>
            </w:r>
          </w:p>
          <w:p w14:paraId="253DF5D1" w14:textId="77777777" w:rsidR="007B5976" w:rsidRDefault="007B5976" w:rsidP="007B597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761485FC" w14:textId="77777777" w:rsidR="007B5976" w:rsidRDefault="007B5976" w:rsidP="007B597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El rol de las OSC</w:t>
            </w:r>
          </w:p>
          <w:p w14:paraId="1A981592" w14:textId="77777777" w:rsidR="007B5976" w:rsidRDefault="007B5976" w:rsidP="007B597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25447313" w14:textId="5F03EB65" w:rsidR="007B5976" w:rsidRPr="007B5976" w:rsidRDefault="007B5976" w:rsidP="007B597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El Rol de las Instituciones Nacionales.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54D24" w14:textId="10A6F74A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9B670E" w14:textId="605E104B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generales las acciones del proyecto en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las comunidades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, grupos de organizaciones 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locales. Modelos sostenibles de producción agrícola, Cadenas de valor, miel, café, </w:t>
            </w:r>
            <w:proofErr w:type="spellStart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pacaina</w:t>
            </w:r>
            <w:proofErr w:type="spellEnd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y hortalizas. Modelos de producción forestal. Monitoreo biológico. </w:t>
            </w:r>
          </w:p>
          <w:p w14:paraId="1512C541" w14:textId="77777777" w:rsidR="007B5976" w:rsidRDefault="007B597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88DB120" w14:textId="346A5E27" w:rsidR="2717E296" w:rsidRDefault="2717E296" w:rsidP="2717E296">
            <w:pPr>
              <w:spacing w:line="288" w:lineRule="auto"/>
            </w:pP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2D4CF" w14:textId="5549E986" w:rsidR="2717E296" w:rsidRPr="007B5976" w:rsidRDefault="21420D75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Voz en off de los principales resultados de la estrategia de intervención, modelos de producción agrícola, Modelos de producción 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forestal, cadenas de valor, miel, café, </w:t>
            </w:r>
            <w:proofErr w:type="spellStart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pacaina</w:t>
            </w:r>
            <w:proofErr w:type="spellEnd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y hortalizas. </w:t>
            </w:r>
          </w:p>
          <w:p w14:paraId="589BC481" w14:textId="208D7484" w:rsidR="2717E296" w:rsidRPr="007B5976" w:rsidRDefault="2717E29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Monitoreo biológico.</w:t>
            </w:r>
          </w:p>
          <w:p w14:paraId="09024CD5" w14:textId="77D476EA" w:rsidR="007B5976" w:rsidRPr="007B5976" w:rsidRDefault="007B597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Los acuerdos colaborativos con las OSC.</w:t>
            </w:r>
          </w:p>
          <w:p w14:paraId="17E6090A" w14:textId="2A9B8196" w:rsidR="007B5976" w:rsidRPr="007B5976" w:rsidRDefault="007B5976" w:rsidP="2717E29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Los trabajos conjuntos con las instituciones nacionales (MARN, MAGA, CONAP, INAB,) sector privado ANACAFE, ARNPG,</w:t>
            </w:r>
          </w:p>
          <w:p w14:paraId="38A1D852" w14:textId="3664E1CA" w:rsidR="2717E296" w:rsidRDefault="007B5976" w:rsidP="2717E296">
            <w:pPr>
              <w:spacing w:line="288" w:lineRule="auto"/>
            </w:pPr>
            <w:r w:rsidRPr="007B5976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El Rol de las Municipalidades.</w:t>
            </w:r>
          </w:p>
        </w:tc>
      </w:tr>
      <w:tr w:rsidR="2717E296" w14:paraId="4393ED00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78AAC" w14:textId="438B185D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Presentación de Cadenas de valor 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3D75D" w14:textId="6B09195A" w:rsidR="2717E296" w:rsidRDefault="00712AE9" w:rsidP="2717E296">
            <w:pPr>
              <w:spacing w:line="288" w:lineRule="auto"/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6688A2" w14:textId="453FEDBB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generales cadenas productivas de valor, miel, café, </w:t>
            </w:r>
            <w:proofErr w:type="spellStart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pacaina</w:t>
            </w:r>
            <w:proofErr w:type="spellEnd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y hortalizas.</w:t>
            </w:r>
          </w:p>
          <w:p w14:paraId="34D0AAC8" w14:textId="5990525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9739D21" w14:textId="18F9C6AD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Textos animados que dan datos de los resultados alcanzados del proyecto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D02D5" w14:textId="2141DA98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voz en off apoyado por texto donde indican los principales resultados de las cadenas productivas.</w:t>
            </w:r>
          </w:p>
          <w:p w14:paraId="6127E5EB" w14:textId="609D3C3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2A7DEE80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408B8A" w14:textId="1817F6BA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beneficiario del Proyecto Cadena Productiva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9AF59" w14:textId="0BE70BA9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2E423" w14:textId="60A7E50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 dron del área de intervención y tomas generales cadena productiva de café, plantaciones</w:t>
            </w:r>
          </w:p>
          <w:p w14:paraId="1D1BD6CE" w14:textId="14A34A3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 plano medio del entrevistado.</w:t>
            </w:r>
          </w:p>
          <w:p w14:paraId="52737EE3" w14:textId="13D93078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Tomas generales de equipo de </w:t>
            </w:r>
            <w:proofErr w:type="spellStart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tostaduria</w:t>
            </w:r>
            <w:proofErr w:type="spellEnd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 café.</w:t>
            </w:r>
          </w:p>
          <w:p w14:paraId="6EB1DC27" w14:textId="0BA9788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Fortalecimiento de capacidades</w:t>
            </w:r>
          </w:p>
          <w:p w14:paraId="545C9CE8" w14:textId="5A9359CD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Textos animados que dan datos de los resultados alcanzados del proyecto.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C8088" w14:textId="515D536D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Narración de entrevista del beneficiario explicando los principales resultados del apoyo de la cadena productiva del café. El equipo de </w:t>
            </w:r>
            <w:proofErr w:type="spellStart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tostaduría</w:t>
            </w:r>
            <w:proofErr w:type="spellEnd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, entrega de plantas, fortalecimiento de capacidades.</w:t>
            </w:r>
          </w:p>
          <w:p w14:paraId="5EFFDDC2" w14:textId="148886E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voz en off de los principales resultados de las cadenas productivas.</w:t>
            </w:r>
          </w:p>
        </w:tc>
      </w:tr>
      <w:tr w:rsidR="2717E296" w14:paraId="662576F6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E7373F" w14:textId="3131D858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resultados del proyecto modelos productivos forestales.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7E306" w14:textId="2A8A282D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2CCE03" w14:textId="2F66A50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 dron y generales en donde se implementaron los modelos forestales, PSA Concepción Chiquirichapa, Quetzaltenango Esquipulas Palo Gordo, San Marcos en Guatemala. Tomas de (Edificios Municipalidades, personal trabajando, Herramientas de manejo de paisaje</w:t>
            </w:r>
          </w:p>
          <w:p w14:paraId="59F7F942" w14:textId="35CF87FF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Reforestación, bosques, fuentes hídricas, viveros, fortalecimiento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de capacidades, comunidades, estufas ahorradoras de leña.  </w:t>
            </w:r>
          </w:p>
          <w:p w14:paraId="1843A991" w14:textId="6ADEA7A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24718C1" w14:textId="7EC3F45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de plano medio de entrevistado autoridad o representante municipal, explicando los PSA.</w:t>
            </w:r>
          </w:p>
          <w:p w14:paraId="2FCE963F" w14:textId="550CFF1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D750568" w14:textId="208AB7F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Textos animados que dan datos de los resultados alcanzados del proyecto.</w:t>
            </w:r>
          </w:p>
          <w:p w14:paraId="41A7A2B2" w14:textId="02C8E74C" w:rsidR="2717E296" w:rsidRDefault="2717E296" w:rsidP="007B597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plano medio de entrevistado beneficiario del proyecto.  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4D3FA" w14:textId="5F99F6B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Narración voz en off:  explicando los principales resultados de los PSA Concepción Chiquirichapa, Quetzaltenango Esquipulas Palo Gordo, San Marcos en Guatemala.</w:t>
            </w:r>
          </w:p>
          <w:p w14:paraId="066BAA90" w14:textId="50B28449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EBB6859" w14:textId="194048E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Narración de entrevista con autoridad o representante Municipal, presentando acciones y resultados para alcanzar el PSA.</w:t>
            </w:r>
          </w:p>
          <w:p w14:paraId="1A079DB5" w14:textId="1E91F8E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C84EDE9" w14:textId="0ACA884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Narración de entrevista beneficiario exponiendo los principales resultados alcanzados en los modelos forestales: 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incentivos forestales, estufas ahorradoras de leña, protección de los recursos. </w:t>
            </w:r>
          </w:p>
          <w:p w14:paraId="0C988C8F" w14:textId="027DEA98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7C642864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98687" w14:textId="0AAF47F1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Presentación de resultados del proyecto Conectividad Biológica.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4C6C07" w14:textId="6789ACA9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656BA" w14:textId="38F9DA68" w:rsidR="2717E296" w:rsidRDefault="007B5976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Tomas de</w:t>
            </w:r>
            <w:r w:rsidR="21420D75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dron, generales y primeros planos de bosques, biodiversidad, fortalecimiento de capacidades de 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guarda recursos</w:t>
            </w:r>
            <w:r w:rsidR="21420D75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, monitoreo biológico, apoyo a los parques regionales municipales, San Cristóbal Cucho, sendero, estaciones, puente, mirador.</w:t>
            </w:r>
          </w:p>
          <w:p w14:paraId="64A81FBB" w14:textId="4A115F52" w:rsidR="2717E296" w:rsidRDefault="21420D75" w:rsidP="007B597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Textos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animados con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presentación de acciones.</w:t>
            </w:r>
            <w:r w:rsidR="2717E296"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2F07F" w14:textId="025C534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Narración en off: </w:t>
            </w:r>
          </w:p>
          <w:p w14:paraId="6A8A9458" w14:textId="7661E549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de acciones Planes maestros, fortalecimiento de capacidades, monitoreo biológico, aportes a los Parques regionales municipales.</w:t>
            </w:r>
          </w:p>
        </w:tc>
      </w:tr>
      <w:tr w:rsidR="2717E296" w14:paraId="11CE336C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9A8E52" w14:textId="31403682" w:rsidR="2717E296" w:rsidRDefault="21420D75" w:rsidP="21420D75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Presentación de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cómo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se ha transversalización el tema de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género en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él Proyecto.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E0C226" w14:textId="25286B07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D6686" w14:textId="13A0AEB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generales y tomas de primer plano de fortalecimiento de capacidades de mujeres.</w:t>
            </w:r>
          </w:p>
          <w:p w14:paraId="13C5B7AB" w14:textId="0698EAE5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10170BF" w14:textId="7755106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entrevista de plano medio a una mujer beneficiaria explicando el fortalecimiento de capacidades que ha recibido. </w:t>
            </w:r>
          </w:p>
          <w:p w14:paraId="53A53E55" w14:textId="5B82748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EC08642" w14:textId="2CB4A9D2" w:rsidR="2717E296" w:rsidRDefault="21420D75" w:rsidP="007B597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Textos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animados con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presentación de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acciones de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avances en los temas de género.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7A16F7" w14:textId="1BE44101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Narración en off: Explica cómo ha sido incorporado la transversalización </w:t>
            </w:r>
            <w:proofErr w:type="gramStart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del  tema</w:t>
            </w:r>
            <w:proofErr w:type="gramEnd"/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de género en el proyecto.</w:t>
            </w:r>
          </w:p>
          <w:p w14:paraId="0793F8AB" w14:textId="3B7C56DF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FCE4C71" w14:textId="48515504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Narración de entrevista de beneficiaria principales avances en fortalecimiento de capacidades. </w:t>
            </w:r>
          </w:p>
          <w:p w14:paraId="01C90D41" w14:textId="2129BD3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CB17093" w14:textId="16F30FA2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Textos con información de avances en temas de género. </w:t>
            </w:r>
          </w:p>
          <w:p w14:paraId="563D82C6" w14:textId="49CFD78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4036864D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EB0AF" w14:textId="2F362AEA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Cierre del Proyecto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2D414D" w14:textId="54B078DD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431D90" w14:textId="360C1FD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Tomas generales de acciones del proyecto con socios estratégicos trabajando en campo,</w:t>
            </w:r>
          </w:p>
          <w:p w14:paraId="7008EEA4" w14:textId="106A67E4" w:rsidR="2717E296" w:rsidRDefault="2717E296" w:rsidP="2717E296">
            <w:pPr>
              <w:spacing w:line="288" w:lineRule="auto"/>
            </w:pPr>
          </w:p>
          <w:p w14:paraId="43CDE8CD" w14:textId="7817246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Logotipos de socios MAGA, CONAP, INAB, y socios del proyecto, Municipalidades, Tomas de trabajo con organizaciones y </w:t>
            </w:r>
          </w:p>
          <w:p w14:paraId="7BCB2763" w14:textId="30FDB73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comunidades locales y beneficiarios.</w:t>
            </w:r>
          </w:p>
          <w:p w14:paraId="28B29F03" w14:textId="1709975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863C976" w14:textId="6ED2E51C" w:rsidR="2717E296" w:rsidRDefault="21420D75" w:rsidP="2717E296">
            <w:pPr>
              <w:spacing w:line="288" w:lineRule="auto"/>
            </w:pP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Textos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animados con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presentación de </w:t>
            </w:r>
            <w:r w:rsidR="007B5976"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acciones de</w:t>
            </w:r>
            <w:r w:rsidRPr="21420D7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 xml:space="preserve"> resultados del Proyecto. </w:t>
            </w:r>
          </w:p>
          <w:p w14:paraId="2FBDB218" w14:textId="7BA7618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D2F6988" w14:textId="57809F63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Tomas de dron alejándose del área de intervención del Proyecto. 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94E98" w14:textId="0141516D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Voz en off: Textos de cierre del Proyecto dando los principales resultados alcanzados, beneficiarios etc...</w:t>
            </w:r>
          </w:p>
          <w:p w14:paraId="4372AB5B" w14:textId="06F4B7DA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717E296" w14:paraId="7A44A9C8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0BF2A1" w14:textId="77777777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Cierre del video</w:t>
            </w:r>
          </w:p>
          <w:p w14:paraId="0ED003AF" w14:textId="77777777" w:rsidR="007B5976" w:rsidRDefault="007B5976" w:rsidP="007B597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145E57D0" w14:textId="0BF6C81D" w:rsidR="007B5976" w:rsidRPr="007B5976" w:rsidRDefault="007B5976" w:rsidP="007B5976">
            <w:p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Créditos a participantes en el video.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E5A94C" w14:textId="12811D98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34749" w14:textId="0CB53E27" w:rsidR="2717E296" w:rsidRDefault="24B7571D" w:rsidP="2717E296">
            <w:pPr>
              <w:spacing w:line="288" w:lineRule="auto"/>
            </w:pPr>
            <w:r w:rsidRPr="24B7571D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ES"/>
              </w:rPr>
              <w:t>Slide con la información de cintillo de agradecimientos del proyecto.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B2FAAE" w14:textId="4AF40C36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cierre.</w:t>
            </w:r>
          </w:p>
          <w:p w14:paraId="38617BCE" w14:textId="1D5597CE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Cintillo de reconocimiento del Proyecto: </w:t>
            </w:r>
          </w:p>
          <w:p w14:paraId="25B6FFE9" w14:textId="24C63C11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Proyecto del Ministerio de Ambiente y Recursos Naturales -MARN- (</w:t>
            </w:r>
            <w:hyperlink r:id="rId15">
              <w:r w:rsidRPr="2717E296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www.marn.gob.gt</w:t>
              </w:r>
            </w:hyperlink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), denominado: Promoviendo Territorios Sostenibles y Resilientes en Paisajes de la Cadena Volcánica Central en Guatemala, Cooperación no reembolsable que es financiado con recursos del Fondo para el Medio Ambiente Mundial -FMAM/GEF- (</w:t>
            </w:r>
            <w:hyperlink r:id="rId16">
              <w:r w:rsidRPr="2717E296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www.thegef.org</w:t>
              </w:r>
            </w:hyperlink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), con el apoyo del Programa de las Naciones Unidas para el Desarrollo -PNUD- </w:t>
            </w:r>
          </w:p>
        </w:tc>
      </w:tr>
      <w:tr w:rsidR="2717E296" w14:paraId="1FDCAEA5" w14:textId="77777777" w:rsidTr="001705B6">
        <w:trPr>
          <w:trHeight w:val="300"/>
        </w:trPr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2623E0" w14:textId="5C1985AC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EE1CB62" w14:textId="5800D9BC" w:rsidR="2717E296" w:rsidRDefault="2717E296" w:rsidP="2717E296">
            <w:pPr>
              <w:pStyle w:val="Prrafodelista"/>
              <w:numPr>
                <w:ilvl w:val="0"/>
                <w:numId w:val="1"/>
              </w:numPr>
              <w:spacing w:line="288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Final del video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6F35AD" w14:textId="311E25C7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52AFA1D" w14:textId="64C5885C" w:rsidR="2717E296" w:rsidRDefault="2717E296" w:rsidP="2717E296">
            <w:pPr>
              <w:spacing w:line="288" w:lineRule="auto"/>
              <w:jc w:val="center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7B59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-8 minutos</w:t>
            </w: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A48AD" w14:textId="531F0550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Logotipos, animados del Proyecto</w:t>
            </w:r>
          </w:p>
        </w:tc>
        <w:tc>
          <w:tcPr>
            <w:tcW w:w="4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747CBD" w14:textId="58B176FE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MARN-PNUD-GEF</w:t>
            </w:r>
          </w:p>
          <w:p w14:paraId="1A0FC85A" w14:textId="0F359197" w:rsidR="2717E296" w:rsidRDefault="2717E296" w:rsidP="2717E296">
            <w:pPr>
              <w:spacing w:line="288" w:lineRule="auto"/>
            </w:pPr>
            <w:r w:rsidRPr="2717E29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Música de fondo</w:t>
            </w:r>
          </w:p>
        </w:tc>
      </w:tr>
    </w:tbl>
    <w:p w14:paraId="77477087" w14:textId="154641BD" w:rsidR="025330CA" w:rsidRPr="007B5976" w:rsidRDefault="025330CA" w:rsidP="007B5976">
      <w:pPr>
        <w:spacing w:line="288" w:lineRule="auto"/>
      </w:pPr>
    </w:p>
    <w:sectPr w:rsidR="025330CA" w:rsidRPr="007B5976" w:rsidSect="009A608B">
      <w:headerReference w:type="default" r:id="rId17"/>
      <w:footerReference w:type="default" r:id="rId18"/>
      <w:pgSz w:w="12240" w:h="15840"/>
      <w:pgMar w:top="22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DD3D5" w14:textId="77777777" w:rsidR="0068244A" w:rsidRDefault="0068244A" w:rsidP="005A381D">
      <w:r>
        <w:separator/>
      </w:r>
    </w:p>
  </w:endnote>
  <w:endnote w:type="continuationSeparator" w:id="0">
    <w:p w14:paraId="1442EE57" w14:textId="77777777" w:rsidR="0068244A" w:rsidRDefault="0068244A" w:rsidP="005A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A840" w14:textId="77777777" w:rsidR="005A381D" w:rsidRDefault="005A381D" w:rsidP="005A381D">
    <w:pPr>
      <w:jc w:val="center"/>
      <w:rPr>
        <w:rFonts w:cs="Calibri"/>
        <w:sz w:val="16"/>
        <w:szCs w:val="16"/>
      </w:rPr>
    </w:pPr>
    <w:r>
      <w:tab/>
    </w:r>
    <w:r w:rsidRPr="0044220E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AD2FCB" wp14:editId="280F7E80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5939790" cy="0"/>
              <wp:effectExtent l="0" t="19050" r="41910" b="38100"/>
              <wp:wrapNone/>
              <wp:docPr id="7" name="Line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0"/>
                      </a:xfrm>
                      <a:prstGeom prst="line">
                        <a:avLst/>
                      </a:prstGeom>
                      <a:noFill/>
                      <a:ln w="63500" cmpd="thickThin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cei="http://schemas.microsoft.com/office/word/2026/wordml/cei">
          <w:pict>
            <v:line id="Line 98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color="#4f81bd" strokeweight="5pt" from="0,1.5pt" to="467.7pt,1.5pt" w14:anchorId="4B019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">
              <v:stroke linestyle="thickThin"/>
              <v:shadow color="#868686"/>
              <w10:wrap anchorx="margin"/>
            </v:line>
          </w:pict>
        </mc:Fallback>
      </mc:AlternateContent>
    </w:r>
  </w:p>
  <w:p w14:paraId="072A6CCE" w14:textId="77777777" w:rsidR="005A381D" w:rsidRPr="003B6B6E" w:rsidRDefault="005A381D" w:rsidP="005A381D">
    <w:pPr>
      <w:jc w:val="center"/>
      <w:rPr>
        <w:rFonts w:cs="Calibri"/>
        <w:sz w:val="16"/>
        <w:szCs w:val="16"/>
      </w:rPr>
    </w:pPr>
    <w:r w:rsidRPr="00AA041D">
      <w:rPr>
        <w:rFonts w:cs="Calibri"/>
        <w:sz w:val="16"/>
        <w:szCs w:val="16"/>
        <w:lang w:val="pt-BR"/>
      </w:rPr>
      <w:t xml:space="preserve">OFICINAS CENTRALES: 7ª. Avenida 3-67 zona 13, 2do. </w:t>
    </w:r>
    <w:r w:rsidRPr="003B6B6E">
      <w:rPr>
        <w:rFonts w:cs="Calibri"/>
        <w:sz w:val="16"/>
        <w:szCs w:val="16"/>
      </w:rPr>
      <w:t>Nivel, Edificio del MARN, Ciudad de Guatemala</w:t>
    </w:r>
  </w:p>
  <w:p w14:paraId="019CCE3E" w14:textId="77777777" w:rsidR="005A381D" w:rsidRDefault="005A381D" w:rsidP="005A381D">
    <w:pPr>
      <w:pStyle w:val="Piedepgina"/>
      <w:jc w:val="center"/>
    </w:pPr>
    <w:r w:rsidRPr="003B6B6E">
      <w:rPr>
        <w:rFonts w:cs="Calibri"/>
        <w:sz w:val="16"/>
        <w:szCs w:val="16"/>
      </w:rPr>
      <w:t>Teléfonos: (502) 2296-0810 / 11</w:t>
    </w:r>
  </w:p>
  <w:p w14:paraId="6E734A29" w14:textId="77A0C4DC" w:rsidR="005A381D" w:rsidRDefault="005A381D" w:rsidP="005A381D">
    <w:pPr>
      <w:pStyle w:val="Piedepgina"/>
      <w:tabs>
        <w:tab w:val="clear" w:pos="4419"/>
        <w:tab w:val="clear" w:pos="8838"/>
        <w:tab w:val="left" w:pos="52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3233F" w14:textId="77777777" w:rsidR="0068244A" w:rsidRDefault="0068244A" w:rsidP="005A381D">
      <w:r>
        <w:separator/>
      </w:r>
    </w:p>
  </w:footnote>
  <w:footnote w:type="continuationSeparator" w:id="0">
    <w:p w14:paraId="13FB083E" w14:textId="77777777" w:rsidR="0068244A" w:rsidRDefault="0068244A" w:rsidP="005A3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A79B" w14:textId="0ECBFAEC" w:rsidR="005A381D" w:rsidRDefault="00AA041D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88BE455" wp14:editId="4E39AE04">
          <wp:simplePos x="0" y="0"/>
          <wp:positionH relativeFrom="column">
            <wp:posOffset>371475</wp:posOffset>
          </wp:positionH>
          <wp:positionV relativeFrom="paragraph">
            <wp:posOffset>-68580</wp:posOffset>
          </wp:positionV>
          <wp:extent cx="2057400" cy="673927"/>
          <wp:effectExtent l="0" t="0" r="0" b="0"/>
          <wp:wrapNone/>
          <wp:docPr id="1596841226" name="Imagen 2" descr="MARN - CONSULTA DE EXPEDIEN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N - CONSULTA DE EXPEDIEN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73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B172"/>
    <w:multiLevelType w:val="hybridMultilevel"/>
    <w:tmpl w:val="2BC69CC6"/>
    <w:lvl w:ilvl="0" w:tplc="E2C43B1A">
      <w:start w:val="1"/>
      <w:numFmt w:val="decimal"/>
      <w:lvlText w:val="%1."/>
      <w:lvlJc w:val="left"/>
      <w:pPr>
        <w:ind w:left="720" w:hanging="360"/>
      </w:pPr>
    </w:lvl>
    <w:lvl w:ilvl="1" w:tplc="B67C5F3A">
      <w:start w:val="1"/>
      <w:numFmt w:val="lowerLetter"/>
      <w:lvlText w:val="%2."/>
      <w:lvlJc w:val="left"/>
      <w:pPr>
        <w:ind w:left="1440" w:hanging="360"/>
      </w:pPr>
    </w:lvl>
    <w:lvl w:ilvl="2" w:tplc="B3BCADA8">
      <w:start w:val="1"/>
      <w:numFmt w:val="lowerRoman"/>
      <w:lvlText w:val="%3."/>
      <w:lvlJc w:val="right"/>
      <w:pPr>
        <w:ind w:left="2160" w:hanging="180"/>
      </w:pPr>
    </w:lvl>
    <w:lvl w:ilvl="3" w:tplc="7DC0D734">
      <w:start w:val="1"/>
      <w:numFmt w:val="decimal"/>
      <w:lvlText w:val="%4."/>
      <w:lvlJc w:val="left"/>
      <w:pPr>
        <w:ind w:left="2880" w:hanging="360"/>
      </w:pPr>
    </w:lvl>
    <w:lvl w:ilvl="4" w:tplc="617AF75A">
      <w:start w:val="1"/>
      <w:numFmt w:val="lowerLetter"/>
      <w:lvlText w:val="%5."/>
      <w:lvlJc w:val="left"/>
      <w:pPr>
        <w:ind w:left="3600" w:hanging="360"/>
      </w:pPr>
    </w:lvl>
    <w:lvl w:ilvl="5" w:tplc="E1D43620">
      <w:start w:val="1"/>
      <w:numFmt w:val="lowerRoman"/>
      <w:lvlText w:val="%6."/>
      <w:lvlJc w:val="right"/>
      <w:pPr>
        <w:ind w:left="4320" w:hanging="180"/>
      </w:pPr>
    </w:lvl>
    <w:lvl w:ilvl="6" w:tplc="D32E2B76">
      <w:start w:val="1"/>
      <w:numFmt w:val="decimal"/>
      <w:lvlText w:val="%7."/>
      <w:lvlJc w:val="left"/>
      <w:pPr>
        <w:ind w:left="5040" w:hanging="360"/>
      </w:pPr>
    </w:lvl>
    <w:lvl w:ilvl="7" w:tplc="C3B8F9A0">
      <w:start w:val="1"/>
      <w:numFmt w:val="lowerLetter"/>
      <w:lvlText w:val="%8."/>
      <w:lvlJc w:val="left"/>
      <w:pPr>
        <w:ind w:left="5760" w:hanging="360"/>
      </w:pPr>
    </w:lvl>
    <w:lvl w:ilvl="8" w:tplc="031A40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E341E"/>
    <w:multiLevelType w:val="hybridMultilevel"/>
    <w:tmpl w:val="13D4106C"/>
    <w:lvl w:ilvl="0" w:tplc="6B8C69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18E45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EAB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A5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82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62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84E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8A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320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87D83"/>
    <w:multiLevelType w:val="hybridMultilevel"/>
    <w:tmpl w:val="B2B0A1D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3B48C3"/>
    <w:multiLevelType w:val="hybridMultilevel"/>
    <w:tmpl w:val="2E20D7A2"/>
    <w:lvl w:ilvl="0" w:tplc="DBEA5252">
      <w:start w:val="1"/>
      <w:numFmt w:val="decimal"/>
      <w:lvlText w:val="%1."/>
      <w:lvlJc w:val="left"/>
      <w:pPr>
        <w:ind w:left="720" w:hanging="360"/>
      </w:pPr>
    </w:lvl>
    <w:lvl w:ilvl="1" w:tplc="7116E5EA">
      <w:start w:val="1"/>
      <w:numFmt w:val="lowerLetter"/>
      <w:lvlText w:val="%2."/>
      <w:lvlJc w:val="left"/>
      <w:pPr>
        <w:ind w:left="1440" w:hanging="360"/>
      </w:pPr>
    </w:lvl>
    <w:lvl w:ilvl="2" w:tplc="055CFC94">
      <w:start w:val="1"/>
      <w:numFmt w:val="lowerRoman"/>
      <w:lvlText w:val="%3."/>
      <w:lvlJc w:val="right"/>
      <w:pPr>
        <w:ind w:left="2160" w:hanging="180"/>
      </w:pPr>
    </w:lvl>
    <w:lvl w:ilvl="3" w:tplc="7FD6C9B4">
      <w:start w:val="1"/>
      <w:numFmt w:val="decimal"/>
      <w:lvlText w:val="%4."/>
      <w:lvlJc w:val="left"/>
      <w:pPr>
        <w:ind w:left="2880" w:hanging="360"/>
      </w:pPr>
    </w:lvl>
    <w:lvl w:ilvl="4" w:tplc="98661D34">
      <w:start w:val="1"/>
      <w:numFmt w:val="lowerLetter"/>
      <w:lvlText w:val="%5."/>
      <w:lvlJc w:val="left"/>
      <w:pPr>
        <w:ind w:left="3600" w:hanging="360"/>
      </w:pPr>
    </w:lvl>
    <w:lvl w:ilvl="5" w:tplc="D01E8504">
      <w:start w:val="1"/>
      <w:numFmt w:val="lowerRoman"/>
      <w:lvlText w:val="%6."/>
      <w:lvlJc w:val="right"/>
      <w:pPr>
        <w:ind w:left="4320" w:hanging="180"/>
      </w:pPr>
    </w:lvl>
    <w:lvl w:ilvl="6" w:tplc="6E54ED64">
      <w:start w:val="1"/>
      <w:numFmt w:val="decimal"/>
      <w:lvlText w:val="%7."/>
      <w:lvlJc w:val="left"/>
      <w:pPr>
        <w:ind w:left="5040" w:hanging="360"/>
      </w:pPr>
    </w:lvl>
    <w:lvl w:ilvl="7" w:tplc="BDE6C6EA">
      <w:start w:val="1"/>
      <w:numFmt w:val="lowerLetter"/>
      <w:lvlText w:val="%8."/>
      <w:lvlJc w:val="left"/>
      <w:pPr>
        <w:ind w:left="5760" w:hanging="360"/>
      </w:pPr>
    </w:lvl>
    <w:lvl w:ilvl="8" w:tplc="B5EC98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4337F"/>
    <w:multiLevelType w:val="hybridMultilevel"/>
    <w:tmpl w:val="8CF040F2"/>
    <w:lvl w:ilvl="0" w:tplc="D5467616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color w:val="FF0000"/>
        <w:sz w:val="2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3A65"/>
    <w:multiLevelType w:val="hybridMultilevel"/>
    <w:tmpl w:val="4C5A8142"/>
    <w:lvl w:ilvl="0" w:tplc="B30095C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71AC6"/>
    <w:multiLevelType w:val="hybridMultilevel"/>
    <w:tmpl w:val="A3EC216E"/>
    <w:lvl w:ilvl="0" w:tplc="1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1214B"/>
    <w:multiLevelType w:val="hybridMultilevel"/>
    <w:tmpl w:val="DB0045DA"/>
    <w:lvl w:ilvl="0" w:tplc="1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B2160"/>
    <w:multiLevelType w:val="hybridMultilevel"/>
    <w:tmpl w:val="603A21F0"/>
    <w:lvl w:ilvl="0" w:tplc="5286425C">
      <w:start w:val="12"/>
      <w:numFmt w:val="decimal"/>
      <w:lvlText w:val="%1."/>
      <w:lvlJc w:val="left"/>
      <w:pPr>
        <w:ind w:left="720" w:hanging="360"/>
      </w:pPr>
    </w:lvl>
    <w:lvl w:ilvl="1" w:tplc="39B42E52">
      <w:start w:val="1"/>
      <w:numFmt w:val="lowerLetter"/>
      <w:lvlText w:val="%2."/>
      <w:lvlJc w:val="left"/>
      <w:pPr>
        <w:ind w:left="1440" w:hanging="360"/>
      </w:pPr>
    </w:lvl>
    <w:lvl w:ilvl="2" w:tplc="7162222C">
      <w:start w:val="1"/>
      <w:numFmt w:val="lowerRoman"/>
      <w:lvlText w:val="%3."/>
      <w:lvlJc w:val="right"/>
      <w:pPr>
        <w:ind w:left="2160" w:hanging="180"/>
      </w:pPr>
    </w:lvl>
    <w:lvl w:ilvl="3" w:tplc="5EFC6ADA">
      <w:start w:val="1"/>
      <w:numFmt w:val="decimal"/>
      <w:lvlText w:val="%4."/>
      <w:lvlJc w:val="left"/>
      <w:pPr>
        <w:ind w:left="2880" w:hanging="360"/>
      </w:pPr>
    </w:lvl>
    <w:lvl w:ilvl="4" w:tplc="9B10586A">
      <w:start w:val="1"/>
      <w:numFmt w:val="lowerLetter"/>
      <w:lvlText w:val="%5."/>
      <w:lvlJc w:val="left"/>
      <w:pPr>
        <w:ind w:left="3600" w:hanging="360"/>
      </w:pPr>
    </w:lvl>
    <w:lvl w:ilvl="5" w:tplc="6686C2A0">
      <w:start w:val="1"/>
      <w:numFmt w:val="lowerRoman"/>
      <w:lvlText w:val="%6."/>
      <w:lvlJc w:val="right"/>
      <w:pPr>
        <w:ind w:left="4320" w:hanging="180"/>
      </w:pPr>
    </w:lvl>
    <w:lvl w:ilvl="6" w:tplc="10BEA72E">
      <w:start w:val="1"/>
      <w:numFmt w:val="decimal"/>
      <w:lvlText w:val="%7."/>
      <w:lvlJc w:val="left"/>
      <w:pPr>
        <w:ind w:left="5040" w:hanging="360"/>
      </w:pPr>
    </w:lvl>
    <w:lvl w:ilvl="7" w:tplc="0532BF7C">
      <w:start w:val="1"/>
      <w:numFmt w:val="lowerLetter"/>
      <w:lvlText w:val="%8."/>
      <w:lvlJc w:val="left"/>
      <w:pPr>
        <w:ind w:left="5760" w:hanging="360"/>
      </w:pPr>
    </w:lvl>
    <w:lvl w:ilvl="8" w:tplc="AEE29E9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71B1C"/>
    <w:multiLevelType w:val="hybridMultilevel"/>
    <w:tmpl w:val="87F437CC"/>
    <w:lvl w:ilvl="0" w:tplc="0172B4DE">
      <w:start w:val="1"/>
      <w:numFmt w:val="decimal"/>
      <w:lvlText w:val="%1."/>
      <w:lvlJc w:val="left"/>
      <w:pPr>
        <w:ind w:left="720" w:hanging="360"/>
      </w:pPr>
    </w:lvl>
    <w:lvl w:ilvl="1" w:tplc="1C9AB340">
      <w:start w:val="1"/>
      <w:numFmt w:val="lowerLetter"/>
      <w:lvlText w:val="%2."/>
      <w:lvlJc w:val="left"/>
      <w:pPr>
        <w:ind w:left="1440" w:hanging="360"/>
      </w:pPr>
    </w:lvl>
    <w:lvl w:ilvl="2" w:tplc="26E4469E">
      <w:start w:val="1"/>
      <w:numFmt w:val="lowerRoman"/>
      <w:lvlText w:val="%3."/>
      <w:lvlJc w:val="right"/>
      <w:pPr>
        <w:ind w:left="2160" w:hanging="180"/>
      </w:pPr>
    </w:lvl>
    <w:lvl w:ilvl="3" w:tplc="7CCC2E0C">
      <w:start w:val="1"/>
      <w:numFmt w:val="decimal"/>
      <w:lvlText w:val="%4."/>
      <w:lvlJc w:val="left"/>
      <w:pPr>
        <w:ind w:left="2880" w:hanging="360"/>
      </w:pPr>
    </w:lvl>
    <w:lvl w:ilvl="4" w:tplc="DEE20918">
      <w:start w:val="1"/>
      <w:numFmt w:val="lowerLetter"/>
      <w:lvlText w:val="%5."/>
      <w:lvlJc w:val="left"/>
      <w:pPr>
        <w:ind w:left="3600" w:hanging="360"/>
      </w:pPr>
    </w:lvl>
    <w:lvl w:ilvl="5" w:tplc="3B92C8BE">
      <w:start w:val="1"/>
      <w:numFmt w:val="lowerRoman"/>
      <w:lvlText w:val="%6."/>
      <w:lvlJc w:val="right"/>
      <w:pPr>
        <w:ind w:left="4320" w:hanging="180"/>
      </w:pPr>
    </w:lvl>
    <w:lvl w:ilvl="6" w:tplc="A3DE0A14">
      <w:start w:val="1"/>
      <w:numFmt w:val="decimal"/>
      <w:lvlText w:val="%7."/>
      <w:lvlJc w:val="left"/>
      <w:pPr>
        <w:ind w:left="5040" w:hanging="360"/>
      </w:pPr>
    </w:lvl>
    <w:lvl w:ilvl="7" w:tplc="0B10BF1C">
      <w:start w:val="1"/>
      <w:numFmt w:val="lowerLetter"/>
      <w:lvlText w:val="%8."/>
      <w:lvlJc w:val="left"/>
      <w:pPr>
        <w:ind w:left="5760" w:hanging="360"/>
      </w:pPr>
    </w:lvl>
    <w:lvl w:ilvl="8" w:tplc="228A8A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62950"/>
    <w:multiLevelType w:val="hybridMultilevel"/>
    <w:tmpl w:val="B554D0B0"/>
    <w:lvl w:ilvl="0" w:tplc="690A05C2">
      <w:start w:val="1"/>
      <w:numFmt w:val="decimal"/>
      <w:lvlText w:val="%1."/>
      <w:lvlJc w:val="left"/>
      <w:pPr>
        <w:ind w:left="720" w:hanging="360"/>
      </w:pPr>
    </w:lvl>
    <w:lvl w:ilvl="1" w:tplc="53D0DEB4">
      <w:start w:val="1"/>
      <w:numFmt w:val="lowerLetter"/>
      <w:lvlText w:val="%2."/>
      <w:lvlJc w:val="left"/>
      <w:pPr>
        <w:ind w:left="1440" w:hanging="360"/>
      </w:pPr>
    </w:lvl>
    <w:lvl w:ilvl="2" w:tplc="2A824240">
      <w:start w:val="1"/>
      <w:numFmt w:val="lowerRoman"/>
      <w:lvlText w:val="%3."/>
      <w:lvlJc w:val="right"/>
      <w:pPr>
        <w:ind w:left="2160" w:hanging="180"/>
      </w:pPr>
    </w:lvl>
    <w:lvl w:ilvl="3" w:tplc="0ECE515A">
      <w:start w:val="1"/>
      <w:numFmt w:val="decimal"/>
      <w:lvlText w:val="%4."/>
      <w:lvlJc w:val="left"/>
      <w:pPr>
        <w:ind w:left="2880" w:hanging="360"/>
      </w:pPr>
    </w:lvl>
    <w:lvl w:ilvl="4" w:tplc="666A5134">
      <w:start w:val="1"/>
      <w:numFmt w:val="lowerLetter"/>
      <w:lvlText w:val="%5."/>
      <w:lvlJc w:val="left"/>
      <w:pPr>
        <w:ind w:left="3600" w:hanging="360"/>
      </w:pPr>
    </w:lvl>
    <w:lvl w:ilvl="5" w:tplc="CE7E52CC">
      <w:start w:val="1"/>
      <w:numFmt w:val="lowerRoman"/>
      <w:lvlText w:val="%6."/>
      <w:lvlJc w:val="right"/>
      <w:pPr>
        <w:ind w:left="4320" w:hanging="180"/>
      </w:pPr>
    </w:lvl>
    <w:lvl w:ilvl="6" w:tplc="B686C01C">
      <w:start w:val="1"/>
      <w:numFmt w:val="decimal"/>
      <w:lvlText w:val="%7."/>
      <w:lvlJc w:val="left"/>
      <w:pPr>
        <w:ind w:left="5040" w:hanging="360"/>
      </w:pPr>
    </w:lvl>
    <w:lvl w:ilvl="7" w:tplc="A2CAB016">
      <w:start w:val="1"/>
      <w:numFmt w:val="lowerLetter"/>
      <w:lvlText w:val="%8."/>
      <w:lvlJc w:val="left"/>
      <w:pPr>
        <w:ind w:left="5760" w:hanging="360"/>
      </w:pPr>
    </w:lvl>
    <w:lvl w:ilvl="8" w:tplc="EFFC4C3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2D877"/>
    <w:multiLevelType w:val="hybridMultilevel"/>
    <w:tmpl w:val="C7F0FA68"/>
    <w:lvl w:ilvl="0" w:tplc="1B46C2FA">
      <w:start w:val="14"/>
      <w:numFmt w:val="decimal"/>
      <w:lvlText w:val="%1."/>
      <w:lvlJc w:val="left"/>
      <w:pPr>
        <w:ind w:left="720" w:hanging="360"/>
      </w:pPr>
    </w:lvl>
    <w:lvl w:ilvl="1" w:tplc="78887F6A">
      <w:start w:val="1"/>
      <w:numFmt w:val="lowerLetter"/>
      <w:lvlText w:val="%2."/>
      <w:lvlJc w:val="left"/>
      <w:pPr>
        <w:ind w:left="1440" w:hanging="360"/>
      </w:pPr>
    </w:lvl>
    <w:lvl w:ilvl="2" w:tplc="70CA6024">
      <w:start w:val="1"/>
      <w:numFmt w:val="lowerRoman"/>
      <w:lvlText w:val="%3."/>
      <w:lvlJc w:val="right"/>
      <w:pPr>
        <w:ind w:left="2160" w:hanging="180"/>
      </w:pPr>
    </w:lvl>
    <w:lvl w:ilvl="3" w:tplc="C44C2E56">
      <w:start w:val="1"/>
      <w:numFmt w:val="decimal"/>
      <w:lvlText w:val="%4."/>
      <w:lvlJc w:val="left"/>
      <w:pPr>
        <w:ind w:left="2880" w:hanging="360"/>
      </w:pPr>
    </w:lvl>
    <w:lvl w:ilvl="4" w:tplc="1A106024">
      <w:start w:val="1"/>
      <w:numFmt w:val="lowerLetter"/>
      <w:lvlText w:val="%5."/>
      <w:lvlJc w:val="left"/>
      <w:pPr>
        <w:ind w:left="3600" w:hanging="360"/>
      </w:pPr>
    </w:lvl>
    <w:lvl w:ilvl="5" w:tplc="D8AE2D62">
      <w:start w:val="1"/>
      <w:numFmt w:val="lowerRoman"/>
      <w:lvlText w:val="%6."/>
      <w:lvlJc w:val="right"/>
      <w:pPr>
        <w:ind w:left="4320" w:hanging="180"/>
      </w:pPr>
    </w:lvl>
    <w:lvl w:ilvl="6" w:tplc="92B0DBEC">
      <w:start w:val="1"/>
      <w:numFmt w:val="decimal"/>
      <w:lvlText w:val="%7."/>
      <w:lvlJc w:val="left"/>
      <w:pPr>
        <w:ind w:left="5040" w:hanging="360"/>
      </w:pPr>
    </w:lvl>
    <w:lvl w:ilvl="7" w:tplc="749E4C16">
      <w:start w:val="1"/>
      <w:numFmt w:val="lowerLetter"/>
      <w:lvlText w:val="%8."/>
      <w:lvlJc w:val="left"/>
      <w:pPr>
        <w:ind w:left="5760" w:hanging="360"/>
      </w:pPr>
    </w:lvl>
    <w:lvl w:ilvl="8" w:tplc="390AB6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DA672"/>
    <w:multiLevelType w:val="hybridMultilevel"/>
    <w:tmpl w:val="58CAC416"/>
    <w:lvl w:ilvl="0" w:tplc="F7D65C3C">
      <w:start w:val="1"/>
      <w:numFmt w:val="decimal"/>
      <w:lvlText w:val="%1."/>
      <w:lvlJc w:val="left"/>
      <w:pPr>
        <w:ind w:left="720" w:hanging="360"/>
      </w:pPr>
    </w:lvl>
    <w:lvl w:ilvl="1" w:tplc="CE066DEE">
      <w:start w:val="1"/>
      <w:numFmt w:val="lowerLetter"/>
      <w:lvlText w:val="%2."/>
      <w:lvlJc w:val="left"/>
      <w:pPr>
        <w:ind w:left="1440" w:hanging="360"/>
      </w:pPr>
    </w:lvl>
    <w:lvl w:ilvl="2" w:tplc="A4222B82">
      <w:start w:val="1"/>
      <w:numFmt w:val="lowerRoman"/>
      <w:lvlText w:val="%3."/>
      <w:lvlJc w:val="right"/>
      <w:pPr>
        <w:ind w:left="2160" w:hanging="180"/>
      </w:pPr>
    </w:lvl>
    <w:lvl w:ilvl="3" w:tplc="8B78F3D4">
      <w:start w:val="1"/>
      <w:numFmt w:val="decimal"/>
      <w:lvlText w:val="%4."/>
      <w:lvlJc w:val="left"/>
      <w:pPr>
        <w:ind w:left="2880" w:hanging="360"/>
      </w:pPr>
    </w:lvl>
    <w:lvl w:ilvl="4" w:tplc="CD967FB6">
      <w:start w:val="1"/>
      <w:numFmt w:val="lowerLetter"/>
      <w:lvlText w:val="%5."/>
      <w:lvlJc w:val="left"/>
      <w:pPr>
        <w:ind w:left="3600" w:hanging="360"/>
      </w:pPr>
    </w:lvl>
    <w:lvl w:ilvl="5" w:tplc="0F08EB70">
      <w:start w:val="1"/>
      <w:numFmt w:val="lowerRoman"/>
      <w:lvlText w:val="%6."/>
      <w:lvlJc w:val="right"/>
      <w:pPr>
        <w:ind w:left="4320" w:hanging="180"/>
      </w:pPr>
    </w:lvl>
    <w:lvl w:ilvl="6" w:tplc="B9848FC6">
      <w:start w:val="1"/>
      <w:numFmt w:val="decimal"/>
      <w:lvlText w:val="%7."/>
      <w:lvlJc w:val="left"/>
      <w:pPr>
        <w:ind w:left="5040" w:hanging="360"/>
      </w:pPr>
    </w:lvl>
    <w:lvl w:ilvl="7" w:tplc="0DEEAA78">
      <w:start w:val="1"/>
      <w:numFmt w:val="lowerLetter"/>
      <w:lvlText w:val="%8."/>
      <w:lvlJc w:val="left"/>
      <w:pPr>
        <w:ind w:left="5760" w:hanging="360"/>
      </w:pPr>
    </w:lvl>
    <w:lvl w:ilvl="8" w:tplc="61AC79A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076B0"/>
    <w:multiLevelType w:val="hybridMultilevel"/>
    <w:tmpl w:val="0A1AD6FC"/>
    <w:lvl w:ilvl="0" w:tplc="FF1201D0">
      <w:start w:val="1"/>
      <w:numFmt w:val="decimal"/>
      <w:lvlText w:val="%1."/>
      <w:lvlJc w:val="left"/>
      <w:pPr>
        <w:ind w:left="720" w:hanging="360"/>
      </w:pPr>
    </w:lvl>
    <w:lvl w:ilvl="1" w:tplc="DDC69EB8">
      <w:start w:val="1"/>
      <w:numFmt w:val="lowerLetter"/>
      <w:lvlText w:val="%2."/>
      <w:lvlJc w:val="left"/>
      <w:pPr>
        <w:ind w:left="1440" w:hanging="360"/>
      </w:pPr>
    </w:lvl>
    <w:lvl w:ilvl="2" w:tplc="A9746F6C">
      <w:start w:val="1"/>
      <w:numFmt w:val="lowerRoman"/>
      <w:lvlText w:val="%3."/>
      <w:lvlJc w:val="right"/>
      <w:pPr>
        <w:ind w:left="2160" w:hanging="180"/>
      </w:pPr>
    </w:lvl>
    <w:lvl w:ilvl="3" w:tplc="EEEED064">
      <w:start w:val="1"/>
      <w:numFmt w:val="decimal"/>
      <w:lvlText w:val="%4."/>
      <w:lvlJc w:val="left"/>
      <w:pPr>
        <w:ind w:left="2880" w:hanging="360"/>
      </w:pPr>
    </w:lvl>
    <w:lvl w:ilvl="4" w:tplc="2B4C5BD4">
      <w:start w:val="1"/>
      <w:numFmt w:val="lowerLetter"/>
      <w:lvlText w:val="%5."/>
      <w:lvlJc w:val="left"/>
      <w:pPr>
        <w:ind w:left="3600" w:hanging="360"/>
      </w:pPr>
    </w:lvl>
    <w:lvl w:ilvl="5" w:tplc="6CE6432A">
      <w:start w:val="1"/>
      <w:numFmt w:val="lowerRoman"/>
      <w:lvlText w:val="%6."/>
      <w:lvlJc w:val="right"/>
      <w:pPr>
        <w:ind w:left="4320" w:hanging="180"/>
      </w:pPr>
    </w:lvl>
    <w:lvl w:ilvl="6" w:tplc="F4527A9C">
      <w:start w:val="1"/>
      <w:numFmt w:val="decimal"/>
      <w:lvlText w:val="%7."/>
      <w:lvlJc w:val="left"/>
      <w:pPr>
        <w:ind w:left="5040" w:hanging="360"/>
      </w:pPr>
    </w:lvl>
    <w:lvl w:ilvl="7" w:tplc="4E6840E2">
      <w:start w:val="1"/>
      <w:numFmt w:val="lowerLetter"/>
      <w:lvlText w:val="%8."/>
      <w:lvlJc w:val="left"/>
      <w:pPr>
        <w:ind w:left="5760" w:hanging="360"/>
      </w:pPr>
    </w:lvl>
    <w:lvl w:ilvl="8" w:tplc="9C7E2C6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098CA"/>
    <w:multiLevelType w:val="hybridMultilevel"/>
    <w:tmpl w:val="1B2A9822"/>
    <w:lvl w:ilvl="0" w:tplc="E03CE08C">
      <w:start w:val="1"/>
      <w:numFmt w:val="decimal"/>
      <w:lvlText w:val="%1."/>
      <w:lvlJc w:val="left"/>
      <w:pPr>
        <w:ind w:left="720" w:hanging="360"/>
      </w:pPr>
    </w:lvl>
    <w:lvl w:ilvl="1" w:tplc="DDB4C6D8">
      <w:start w:val="1"/>
      <w:numFmt w:val="lowerLetter"/>
      <w:lvlText w:val="%2."/>
      <w:lvlJc w:val="left"/>
      <w:pPr>
        <w:ind w:left="1440" w:hanging="360"/>
      </w:pPr>
    </w:lvl>
    <w:lvl w:ilvl="2" w:tplc="EDDA7C26">
      <w:start w:val="1"/>
      <w:numFmt w:val="lowerRoman"/>
      <w:lvlText w:val="%3."/>
      <w:lvlJc w:val="right"/>
      <w:pPr>
        <w:ind w:left="2160" w:hanging="180"/>
      </w:pPr>
    </w:lvl>
    <w:lvl w:ilvl="3" w:tplc="597A2E5C">
      <w:start w:val="1"/>
      <w:numFmt w:val="decimal"/>
      <w:lvlText w:val="%4."/>
      <w:lvlJc w:val="left"/>
      <w:pPr>
        <w:ind w:left="2880" w:hanging="360"/>
      </w:pPr>
    </w:lvl>
    <w:lvl w:ilvl="4" w:tplc="D45C736C">
      <w:start w:val="1"/>
      <w:numFmt w:val="lowerLetter"/>
      <w:lvlText w:val="%5."/>
      <w:lvlJc w:val="left"/>
      <w:pPr>
        <w:ind w:left="3600" w:hanging="360"/>
      </w:pPr>
    </w:lvl>
    <w:lvl w:ilvl="5" w:tplc="6CF09798">
      <w:start w:val="1"/>
      <w:numFmt w:val="lowerRoman"/>
      <w:lvlText w:val="%6."/>
      <w:lvlJc w:val="right"/>
      <w:pPr>
        <w:ind w:left="4320" w:hanging="180"/>
      </w:pPr>
    </w:lvl>
    <w:lvl w:ilvl="6" w:tplc="3D44DBF6">
      <w:start w:val="1"/>
      <w:numFmt w:val="decimal"/>
      <w:lvlText w:val="%7."/>
      <w:lvlJc w:val="left"/>
      <w:pPr>
        <w:ind w:left="5040" w:hanging="360"/>
      </w:pPr>
    </w:lvl>
    <w:lvl w:ilvl="7" w:tplc="F41A17B4">
      <w:start w:val="1"/>
      <w:numFmt w:val="lowerLetter"/>
      <w:lvlText w:val="%8."/>
      <w:lvlJc w:val="left"/>
      <w:pPr>
        <w:ind w:left="5760" w:hanging="360"/>
      </w:pPr>
    </w:lvl>
    <w:lvl w:ilvl="8" w:tplc="9A3696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39276"/>
    <w:multiLevelType w:val="hybridMultilevel"/>
    <w:tmpl w:val="5E787F7C"/>
    <w:lvl w:ilvl="0" w:tplc="57944B5A">
      <w:start w:val="1"/>
      <w:numFmt w:val="decimal"/>
      <w:lvlText w:val="%1."/>
      <w:lvlJc w:val="left"/>
      <w:pPr>
        <w:ind w:left="360" w:hanging="360"/>
      </w:pPr>
    </w:lvl>
    <w:lvl w:ilvl="1" w:tplc="1520BB92">
      <w:start w:val="1"/>
      <w:numFmt w:val="lowerLetter"/>
      <w:lvlText w:val="%2."/>
      <w:lvlJc w:val="left"/>
      <w:pPr>
        <w:ind w:left="1080" w:hanging="360"/>
      </w:pPr>
    </w:lvl>
    <w:lvl w:ilvl="2" w:tplc="8AB6D51A">
      <w:start w:val="1"/>
      <w:numFmt w:val="lowerRoman"/>
      <w:lvlText w:val="%3."/>
      <w:lvlJc w:val="right"/>
      <w:pPr>
        <w:ind w:left="1800" w:hanging="180"/>
      </w:pPr>
    </w:lvl>
    <w:lvl w:ilvl="3" w:tplc="E33C2C38">
      <w:start w:val="1"/>
      <w:numFmt w:val="decimal"/>
      <w:lvlText w:val="%4."/>
      <w:lvlJc w:val="left"/>
      <w:pPr>
        <w:ind w:left="2520" w:hanging="360"/>
      </w:pPr>
    </w:lvl>
    <w:lvl w:ilvl="4" w:tplc="B1021232">
      <w:start w:val="1"/>
      <w:numFmt w:val="lowerLetter"/>
      <w:lvlText w:val="%5."/>
      <w:lvlJc w:val="left"/>
      <w:pPr>
        <w:ind w:left="3240" w:hanging="360"/>
      </w:pPr>
    </w:lvl>
    <w:lvl w:ilvl="5" w:tplc="6388CD5A">
      <w:start w:val="1"/>
      <w:numFmt w:val="lowerRoman"/>
      <w:lvlText w:val="%6."/>
      <w:lvlJc w:val="right"/>
      <w:pPr>
        <w:ind w:left="3960" w:hanging="180"/>
      </w:pPr>
    </w:lvl>
    <w:lvl w:ilvl="6" w:tplc="AE52FA92">
      <w:start w:val="1"/>
      <w:numFmt w:val="decimal"/>
      <w:lvlText w:val="%7."/>
      <w:lvlJc w:val="left"/>
      <w:pPr>
        <w:ind w:left="4680" w:hanging="360"/>
      </w:pPr>
    </w:lvl>
    <w:lvl w:ilvl="7" w:tplc="3E9C36E2">
      <w:start w:val="1"/>
      <w:numFmt w:val="lowerLetter"/>
      <w:lvlText w:val="%8."/>
      <w:lvlJc w:val="left"/>
      <w:pPr>
        <w:ind w:left="5400" w:hanging="360"/>
      </w:pPr>
    </w:lvl>
    <w:lvl w:ilvl="8" w:tplc="E3109830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D8D82E"/>
    <w:multiLevelType w:val="hybridMultilevel"/>
    <w:tmpl w:val="E3B0784A"/>
    <w:lvl w:ilvl="0" w:tplc="3E9C3A2C">
      <w:start w:val="1"/>
      <w:numFmt w:val="decimal"/>
      <w:lvlText w:val="%1."/>
      <w:lvlJc w:val="left"/>
      <w:pPr>
        <w:ind w:left="720" w:hanging="360"/>
      </w:pPr>
    </w:lvl>
    <w:lvl w:ilvl="1" w:tplc="332EFDBA">
      <w:start w:val="1"/>
      <w:numFmt w:val="lowerLetter"/>
      <w:lvlText w:val="%2."/>
      <w:lvlJc w:val="left"/>
      <w:pPr>
        <w:ind w:left="1440" w:hanging="360"/>
      </w:pPr>
    </w:lvl>
    <w:lvl w:ilvl="2" w:tplc="66ECF2FA">
      <w:start w:val="1"/>
      <w:numFmt w:val="lowerRoman"/>
      <w:lvlText w:val="%3."/>
      <w:lvlJc w:val="right"/>
      <w:pPr>
        <w:ind w:left="2160" w:hanging="180"/>
      </w:pPr>
    </w:lvl>
    <w:lvl w:ilvl="3" w:tplc="FEF6E63C">
      <w:start w:val="1"/>
      <w:numFmt w:val="decimal"/>
      <w:lvlText w:val="%4."/>
      <w:lvlJc w:val="left"/>
      <w:pPr>
        <w:ind w:left="2880" w:hanging="360"/>
      </w:pPr>
    </w:lvl>
    <w:lvl w:ilvl="4" w:tplc="478085D4">
      <w:start w:val="1"/>
      <w:numFmt w:val="lowerLetter"/>
      <w:lvlText w:val="%5."/>
      <w:lvlJc w:val="left"/>
      <w:pPr>
        <w:ind w:left="3600" w:hanging="360"/>
      </w:pPr>
    </w:lvl>
    <w:lvl w:ilvl="5" w:tplc="B9A0A598">
      <w:start w:val="1"/>
      <w:numFmt w:val="lowerRoman"/>
      <w:lvlText w:val="%6."/>
      <w:lvlJc w:val="right"/>
      <w:pPr>
        <w:ind w:left="4320" w:hanging="180"/>
      </w:pPr>
    </w:lvl>
    <w:lvl w:ilvl="6" w:tplc="3C12E59C">
      <w:start w:val="1"/>
      <w:numFmt w:val="decimal"/>
      <w:lvlText w:val="%7."/>
      <w:lvlJc w:val="left"/>
      <w:pPr>
        <w:ind w:left="5040" w:hanging="360"/>
      </w:pPr>
    </w:lvl>
    <w:lvl w:ilvl="7" w:tplc="2A08ED44">
      <w:start w:val="1"/>
      <w:numFmt w:val="lowerLetter"/>
      <w:lvlText w:val="%8."/>
      <w:lvlJc w:val="left"/>
      <w:pPr>
        <w:ind w:left="5760" w:hanging="360"/>
      </w:pPr>
    </w:lvl>
    <w:lvl w:ilvl="8" w:tplc="11EE402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A32B8"/>
    <w:multiLevelType w:val="hybridMultilevel"/>
    <w:tmpl w:val="0A802286"/>
    <w:lvl w:ilvl="0" w:tplc="F130891C">
      <w:start w:val="1"/>
      <w:numFmt w:val="decimal"/>
      <w:lvlText w:val="%1."/>
      <w:lvlJc w:val="left"/>
      <w:pPr>
        <w:ind w:left="720" w:hanging="360"/>
      </w:pPr>
    </w:lvl>
    <w:lvl w:ilvl="1" w:tplc="998C333E">
      <w:start w:val="1"/>
      <w:numFmt w:val="lowerLetter"/>
      <w:lvlText w:val="%2."/>
      <w:lvlJc w:val="left"/>
      <w:pPr>
        <w:ind w:left="1440" w:hanging="360"/>
      </w:pPr>
    </w:lvl>
    <w:lvl w:ilvl="2" w:tplc="3488C89C">
      <w:start w:val="1"/>
      <w:numFmt w:val="lowerRoman"/>
      <w:lvlText w:val="%3."/>
      <w:lvlJc w:val="right"/>
      <w:pPr>
        <w:ind w:left="2160" w:hanging="180"/>
      </w:pPr>
    </w:lvl>
    <w:lvl w:ilvl="3" w:tplc="BA12E376">
      <w:start w:val="1"/>
      <w:numFmt w:val="decimal"/>
      <w:lvlText w:val="%4."/>
      <w:lvlJc w:val="left"/>
      <w:pPr>
        <w:ind w:left="2880" w:hanging="360"/>
      </w:pPr>
    </w:lvl>
    <w:lvl w:ilvl="4" w:tplc="B01A6500">
      <w:start w:val="1"/>
      <w:numFmt w:val="lowerLetter"/>
      <w:lvlText w:val="%5."/>
      <w:lvlJc w:val="left"/>
      <w:pPr>
        <w:ind w:left="3600" w:hanging="360"/>
      </w:pPr>
    </w:lvl>
    <w:lvl w:ilvl="5" w:tplc="15B06A52">
      <w:start w:val="1"/>
      <w:numFmt w:val="lowerRoman"/>
      <w:lvlText w:val="%6."/>
      <w:lvlJc w:val="right"/>
      <w:pPr>
        <w:ind w:left="4320" w:hanging="180"/>
      </w:pPr>
    </w:lvl>
    <w:lvl w:ilvl="6" w:tplc="3972217E">
      <w:start w:val="1"/>
      <w:numFmt w:val="decimal"/>
      <w:lvlText w:val="%7."/>
      <w:lvlJc w:val="left"/>
      <w:pPr>
        <w:ind w:left="5040" w:hanging="360"/>
      </w:pPr>
    </w:lvl>
    <w:lvl w:ilvl="7" w:tplc="36E2E5B8">
      <w:start w:val="1"/>
      <w:numFmt w:val="lowerLetter"/>
      <w:lvlText w:val="%8."/>
      <w:lvlJc w:val="left"/>
      <w:pPr>
        <w:ind w:left="5760" w:hanging="360"/>
      </w:pPr>
    </w:lvl>
    <w:lvl w:ilvl="8" w:tplc="4C2214B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0AD71"/>
    <w:multiLevelType w:val="hybridMultilevel"/>
    <w:tmpl w:val="6256EB0E"/>
    <w:lvl w:ilvl="0" w:tplc="30B84A80">
      <w:start w:val="1"/>
      <w:numFmt w:val="decimal"/>
      <w:lvlText w:val="%1."/>
      <w:lvlJc w:val="left"/>
      <w:pPr>
        <w:ind w:left="720" w:hanging="360"/>
      </w:pPr>
    </w:lvl>
    <w:lvl w:ilvl="1" w:tplc="96441F0E">
      <w:start w:val="1"/>
      <w:numFmt w:val="lowerLetter"/>
      <w:lvlText w:val="%2."/>
      <w:lvlJc w:val="left"/>
      <w:pPr>
        <w:ind w:left="1440" w:hanging="360"/>
      </w:pPr>
    </w:lvl>
    <w:lvl w:ilvl="2" w:tplc="A1C6BE3C">
      <w:start w:val="1"/>
      <w:numFmt w:val="lowerRoman"/>
      <w:lvlText w:val="%3."/>
      <w:lvlJc w:val="right"/>
      <w:pPr>
        <w:ind w:left="2160" w:hanging="180"/>
      </w:pPr>
    </w:lvl>
    <w:lvl w:ilvl="3" w:tplc="BF083690">
      <w:start w:val="1"/>
      <w:numFmt w:val="decimal"/>
      <w:lvlText w:val="%4."/>
      <w:lvlJc w:val="left"/>
      <w:pPr>
        <w:ind w:left="2880" w:hanging="360"/>
      </w:pPr>
    </w:lvl>
    <w:lvl w:ilvl="4" w:tplc="ADD0707C">
      <w:start w:val="1"/>
      <w:numFmt w:val="lowerLetter"/>
      <w:lvlText w:val="%5."/>
      <w:lvlJc w:val="left"/>
      <w:pPr>
        <w:ind w:left="3600" w:hanging="360"/>
      </w:pPr>
    </w:lvl>
    <w:lvl w:ilvl="5" w:tplc="A252D49E">
      <w:start w:val="1"/>
      <w:numFmt w:val="lowerRoman"/>
      <w:lvlText w:val="%6."/>
      <w:lvlJc w:val="right"/>
      <w:pPr>
        <w:ind w:left="4320" w:hanging="180"/>
      </w:pPr>
    </w:lvl>
    <w:lvl w:ilvl="6" w:tplc="61349B2A">
      <w:start w:val="1"/>
      <w:numFmt w:val="decimal"/>
      <w:lvlText w:val="%7."/>
      <w:lvlJc w:val="left"/>
      <w:pPr>
        <w:ind w:left="5040" w:hanging="360"/>
      </w:pPr>
    </w:lvl>
    <w:lvl w:ilvl="7" w:tplc="4A18CFD4">
      <w:start w:val="1"/>
      <w:numFmt w:val="lowerLetter"/>
      <w:lvlText w:val="%8."/>
      <w:lvlJc w:val="left"/>
      <w:pPr>
        <w:ind w:left="5760" w:hanging="360"/>
      </w:pPr>
    </w:lvl>
    <w:lvl w:ilvl="8" w:tplc="6DE2097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F50EA"/>
    <w:multiLevelType w:val="hybridMultilevel"/>
    <w:tmpl w:val="37A64600"/>
    <w:lvl w:ilvl="0" w:tplc="F13065F0">
      <w:start w:val="1"/>
      <w:numFmt w:val="decimal"/>
      <w:lvlText w:val="%1."/>
      <w:lvlJc w:val="left"/>
      <w:pPr>
        <w:ind w:left="720" w:hanging="360"/>
      </w:pPr>
    </w:lvl>
    <w:lvl w:ilvl="1" w:tplc="4156CE5A">
      <w:start w:val="1"/>
      <w:numFmt w:val="lowerLetter"/>
      <w:lvlText w:val="%2."/>
      <w:lvlJc w:val="left"/>
      <w:pPr>
        <w:ind w:left="1440" w:hanging="360"/>
      </w:pPr>
    </w:lvl>
    <w:lvl w:ilvl="2" w:tplc="E154FDA8">
      <w:start w:val="1"/>
      <w:numFmt w:val="lowerRoman"/>
      <w:lvlText w:val="%3."/>
      <w:lvlJc w:val="right"/>
      <w:pPr>
        <w:ind w:left="2160" w:hanging="180"/>
      </w:pPr>
    </w:lvl>
    <w:lvl w:ilvl="3" w:tplc="9AA6695A">
      <w:start w:val="1"/>
      <w:numFmt w:val="decimal"/>
      <w:lvlText w:val="%4."/>
      <w:lvlJc w:val="left"/>
      <w:pPr>
        <w:ind w:left="2880" w:hanging="360"/>
      </w:pPr>
    </w:lvl>
    <w:lvl w:ilvl="4" w:tplc="0BEA716A">
      <w:start w:val="1"/>
      <w:numFmt w:val="lowerLetter"/>
      <w:lvlText w:val="%5."/>
      <w:lvlJc w:val="left"/>
      <w:pPr>
        <w:ind w:left="3600" w:hanging="360"/>
      </w:pPr>
    </w:lvl>
    <w:lvl w:ilvl="5" w:tplc="7DBE7346">
      <w:start w:val="1"/>
      <w:numFmt w:val="lowerRoman"/>
      <w:lvlText w:val="%6."/>
      <w:lvlJc w:val="right"/>
      <w:pPr>
        <w:ind w:left="4320" w:hanging="180"/>
      </w:pPr>
    </w:lvl>
    <w:lvl w:ilvl="6" w:tplc="C608B522">
      <w:start w:val="1"/>
      <w:numFmt w:val="decimal"/>
      <w:lvlText w:val="%7."/>
      <w:lvlJc w:val="left"/>
      <w:pPr>
        <w:ind w:left="5040" w:hanging="360"/>
      </w:pPr>
    </w:lvl>
    <w:lvl w:ilvl="7" w:tplc="8A52062E">
      <w:start w:val="1"/>
      <w:numFmt w:val="lowerLetter"/>
      <w:lvlText w:val="%8."/>
      <w:lvlJc w:val="left"/>
      <w:pPr>
        <w:ind w:left="5760" w:hanging="360"/>
      </w:pPr>
    </w:lvl>
    <w:lvl w:ilvl="8" w:tplc="6F6E5CB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E5375"/>
    <w:multiLevelType w:val="hybridMultilevel"/>
    <w:tmpl w:val="5D52A34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914743E"/>
    <w:multiLevelType w:val="hybridMultilevel"/>
    <w:tmpl w:val="D96812F4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2F32BE"/>
    <w:multiLevelType w:val="hybridMultilevel"/>
    <w:tmpl w:val="3A509BD6"/>
    <w:lvl w:ilvl="0" w:tplc="E7263B90">
      <w:start w:val="1"/>
      <w:numFmt w:val="decimal"/>
      <w:lvlText w:val="%1."/>
      <w:lvlJc w:val="left"/>
      <w:pPr>
        <w:ind w:left="720" w:hanging="360"/>
      </w:pPr>
    </w:lvl>
    <w:lvl w:ilvl="1" w:tplc="8FECBF20">
      <w:start w:val="1"/>
      <w:numFmt w:val="lowerLetter"/>
      <w:lvlText w:val="%2."/>
      <w:lvlJc w:val="left"/>
      <w:pPr>
        <w:ind w:left="1440" w:hanging="360"/>
      </w:pPr>
    </w:lvl>
    <w:lvl w:ilvl="2" w:tplc="D0281342">
      <w:start w:val="1"/>
      <w:numFmt w:val="lowerRoman"/>
      <w:lvlText w:val="%3."/>
      <w:lvlJc w:val="right"/>
      <w:pPr>
        <w:ind w:left="2160" w:hanging="180"/>
      </w:pPr>
    </w:lvl>
    <w:lvl w:ilvl="3" w:tplc="2242B354">
      <w:start w:val="1"/>
      <w:numFmt w:val="decimal"/>
      <w:lvlText w:val="%4."/>
      <w:lvlJc w:val="left"/>
      <w:pPr>
        <w:ind w:left="2880" w:hanging="360"/>
      </w:pPr>
    </w:lvl>
    <w:lvl w:ilvl="4" w:tplc="3E163C9E">
      <w:start w:val="1"/>
      <w:numFmt w:val="lowerLetter"/>
      <w:lvlText w:val="%5."/>
      <w:lvlJc w:val="left"/>
      <w:pPr>
        <w:ind w:left="3600" w:hanging="360"/>
      </w:pPr>
    </w:lvl>
    <w:lvl w:ilvl="5" w:tplc="EE2EEDBA">
      <w:start w:val="1"/>
      <w:numFmt w:val="lowerRoman"/>
      <w:lvlText w:val="%6."/>
      <w:lvlJc w:val="right"/>
      <w:pPr>
        <w:ind w:left="4320" w:hanging="180"/>
      </w:pPr>
    </w:lvl>
    <w:lvl w:ilvl="6" w:tplc="BD887AFE">
      <w:start w:val="1"/>
      <w:numFmt w:val="decimal"/>
      <w:lvlText w:val="%7."/>
      <w:lvlJc w:val="left"/>
      <w:pPr>
        <w:ind w:left="5040" w:hanging="360"/>
      </w:pPr>
    </w:lvl>
    <w:lvl w:ilvl="7" w:tplc="F80A4D12">
      <w:start w:val="1"/>
      <w:numFmt w:val="lowerLetter"/>
      <w:lvlText w:val="%8."/>
      <w:lvlJc w:val="left"/>
      <w:pPr>
        <w:ind w:left="5760" w:hanging="360"/>
      </w:pPr>
    </w:lvl>
    <w:lvl w:ilvl="8" w:tplc="0CA8DDA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D5EDB"/>
    <w:multiLevelType w:val="hybridMultilevel"/>
    <w:tmpl w:val="EC60B584"/>
    <w:lvl w:ilvl="0" w:tplc="354AC3FC">
      <w:start w:val="1"/>
      <w:numFmt w:val="decimal"/>
      <w:lvlText w:val="%1."/>
      <w:lvlJc w:val="left"/>
      <w:pPr>
        <w:ind w:left="720" w:hanging="360"/>
      </w:pPr>
    </w:lvl>
    <w:lvl w:ilvl="1" w:tplc="2B8C2560">
      <w:start w:val="1"/>
      <w:numFmt w:val="lowerLetter"/>
      <w:lvlText w:val="%2."/>
      <w:lvlJc w:val="left"/>
      <w:pPr>
        <w:ind w:left="1440" w:hanging="360"/>
      </w:pPr>
    </w:lvl>
    <w:lvl w:ilvl="2" w:tplc="2F4020FC">
      <w:start w:val="1"/>
      <w:numFmt w:val="lowerRoman"/>
      <w:lvlText w:val="%3."/>
      <w:lvlJc w:val="right"/>
      <w:pPr>
        <w:ind w:left="2160" w:hanging="180"/>
      </w:pPr>
    </w:lvl>
    <w:lvl w:ilvl="3" w:tplc="E1643970">
      <w:start w:val="1"/>
      <w:numFmt w:val="decimal"/>
      <w:lvlText w:val="%4."/>
      <w:lvlJc w:val="left"/>
      <w:pPr>
        <w:ind w:left="2880" w:hanging="360"/>
      </w:pPr>
    </w:lvl>
    <w:lvl w:ilvl="4" w:tplc="D12ADF62">
      <w:start w:val="1"/>
      <w:numFmt w:val="lowerLetter"/>
      <w:lvlText w:val="%5."/>
      <w:lvlJc w:val="left"/>
      <w:pPr>
        <w:ind w:left="3600" w:hanging="360"/>
      </w:pPr>
    </w:lvl>
    <w:lvl w:ilvl="5" w:tplc="4E92B7B4">
      <w:start w:val="1"/>
      <w:numFmt w:val="lowerRoman"/>
      <w:lvlText w:val="%6."/>
      <w:lvlJc w:val="right"/>
      <w:pPr>
        <w:ind w:left="4320" w:hanging="180"/>
      </w:pPr>
    </w:lvl>
    <w:lvl w:ilvl="6" w:tplc="186AF640">
      <w:start w:val="1"/>
      <w:numFmt w:val="decimal"/>
      <w:lvlText w:val="%7."/>
      <w:lvlJc w:val="left"/>
      <w:pPr>
        <w:ind w:left="5040" w:hanging="360"/>
      </w:pPr>
    </w:lvl>
    <w:lvl w:ilvl="7" w:tplc="BC1ADB78">
      <w:start w:val="1"/>
      <w:numFmt w:val="lowerLetter"/>
      <w:lvlText w:val="%8."/>
      <w:lvlJc w:val="left"/>
      <w:pPr>
        <w:ind w:left="5760" w:hanging="360"/>
      </w:pPr>
    </w:lvl>
    <w:lvl w:ilvl="8" w:tplc="2B4A0A6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175DD"/>
    <w:multiLevelType w:val="hybridMultilevel"/>
    <w:tmpl w:val="173C9EB2"/>
    <w:lvl w:ilvl="0" w:tplc="C0B8C860">
      <w:start w:val="3"/>
      <w:numFmt w:val="decimal"/>
      <w:lvlText w:val="%1."/>
      <w:lvlJc w:val="left"/>
      <w:pPr>
        <w:ind w:left="720" w:hanging="360"/>
      </w:pPr>
    </w:lvl>
    <w:lvl w:ilvl="1" w:tplc="A12A3572">
      <w:start w:val="1"/>
      <w:numFmt w:val="lowerLetter"/>
      <w:lvlText w:val="%2."/>
      <w:lvlJc w:val="left"/>
      <w:pPr>
        <w:ind w:left="1440" w:hanging="360"/>
      </w:pPr>
    </w:lvl>
    <w:lvl w:ilvl="2" w:tplc="BFDCD172">
      <w:start w:val="1"/>
      <w:numFmt w:val="lowerRoman"/>
      <w:lvlText w:val="%3."/>
      <w:lvlJc w:val="right"/>
      <w:pPr>
        <w:ind w:left="2160" w:hanging="180"/>
      </w:pPr>
    </w:lvl>
    <w:lvl w:ilvl="3" w:tplc="A5A2A5A0">
      <w:start w:val="1"/>
      <w:numFmt w:val="decimal"/>
      <w:lvlText w:val="%4."/>
      <w:lvlJc w:val="left"/>
      <w:pPr>
        <w:ind w:left="2880" w:hanging="360"/>
      </w:pPr>
    </w:lvl>
    <w:lvl w:ilvl="4" w:tplc="9E908E70">
      <w:start w:val="1"/>
      <w:numFmt w:val="lowerLetter"/>
      <w:lvlText w:val="%5."/>
      <w:lvlJc w:val="left"/>
      <w:pPr>
        <w:ind w:left="3600" w:hanging="360"/>
      </w:pPr>
    </w:lvl>
    <w:lvl w:ilvl="5" w:tplc="FCB8CB8E">
      <w:start w:val="1"/>
      <w:numFmt w:val="lowerRoman"/>
      <w:lvlText w:val="%6."/>
      <w:lvlJc w:val="right"/>
      <w:pPr>
        <w:ind w:left="4320" w:hanging="180"/>
      </w:pPr>
    </w:lvl>
    <w:lvl w:ilvl="6" w:tplc="C5280760">
      <w:start w:val="1"/>
      <w:numFmt w:val="decimal"/>
      <w:lvlText w:val="%7."/>
      <w:lvlJc w:val="left"/>
      <w:pPr>
        <w:ind w:left="5040" w:hanging="360"/>
      </w:pPr>
    </w:lvl>
    <w:lvl w:ilvl="7" w:tplc="6CAEC6A6">
      <w:start w:val="1"/>
      <w:numFmt w:val="lowerLetter"/>
      <w:lvlText w:val="%8."/>
      <w:lvlJc w:val="left"/>
      <w:pPr>
        <w:ind w:left="5760" w:hanging="360"/>
      </w:pPr>
    </w:lvl>
    <w:lvl w:ilvl="8" w:tplc="66A6602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A529F"/>
    <w:multiLevelType w:val="hybridMultilevel"/>
    <w:tmpl w:val="28C8D41A"/>
    <w:lvl w:ilvl="0" w:tplc="75A82DF6">
      <w:start w:val="1"/>
      <w:numFmt w:val="decimal"/>
      <w:lvlText w:val="%1."/>
      <w:lvlJc w:val="left"/>
      <w:pPr>
        <w:ind w:left="720" w:hanging="360"/>
      </w:pPr>
    </w:lvl>
    <w:lvl w:ilvl="1" w:tplc="821289E8">
      <w:start w:val="1"/>
      <w:numFmt w:val="lowerLetter"/>
      <w:lvlText w:val="%2."/>
      <w:lvlJc w:val="left"/>
      <w:pPr>
        <w:ind w:left="1440" w:hanging="360"/>
      </w:pPr>
    </w:lvl>
    <w:lvl w:ilvl="2" w:tplc="0568BFE6">
      <w:start w:val="1"/>
      <w:numFmt w:val="lowerRoman"/>
      <w:lvlText w:val="%3."/>
      <w:lvlJc w:val="right"/>
      <w:pPr>
        <w:ind w:left="2160" w:hanging="180"/>
      </w:pPr>
    </w:lvl>
    <w:lvl w:ilvl="3" w:tplc="822063F2">
      <w:start w:val="1"/>
      <w:numFmt w:val="decimal"/>
      <w:lvlText w:val="%4."/>
      <w:lvlJc w:val="left"/>
      <w:pPr>
        <w:ind w:left="2880" w:hanging="360"/>
      </w:pPr>
    </w:lvl>
    <w:lvl w:ilvl="4" w:tplc="B9464D4A">
      <w:start w:val="1"/>
      <w:numFmt w:val="lowerLetter"/>
      <w:lvlText w:val="%5."/>
      <w:lvlJc w:val="left"/>
      <w:pPr>
        <w:ind w:left="3600" w:hanging="360"/>
      </w:pPr>
    </w:lvl>
    <w:lvl w:ilvl="5" w:tplc="91F86C78">
      <w:start w:val="1"/>
      <w:numFmt w:val="lowerRoman"/>
      <w:lvlText w:val="%6."/>
      <w:lvlJc w:val="right"/>
      <w:pPr>
        <w:ind w:left="4320" w:hanging="180"/>
      </w:pPr>
    </w:lvl>
    <w:lvl w:ilvl="6" w:tplc="98F801CA">
      <w:start w:val="1"/>
      <w:numFmt w:val="decimal"/>
      <w:lvlText w:val="%7."/>
      <w:lvlJc w:val="left"/>
      <w:pPr>
        <w:ind w:left="5040" w:hanging="360"/>
      </w:pPr>
    </w:lvl>
    <w:lvl w:ilvl="7" w:tplc="17BAA192">
      <w:start w:val="1"/>
      <w:numFmt w:val="lowerLetter"/>
      <w:lvlText w:val="%8."/>
      <w:lvlJc w:val="left"/>
      <w:pPr>
        <w:ind w:left="5760" w:hanging="360"/>
      </w:pPr>
    </w:lvl>
    <w:lvl w:ilvl="8" w:tplc="F0A2126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9409A"/>
    <w:multiLevelType w:val="hybridMultilevel"/>
    <w:tmpl w:val="3DE25962"/>
    <w:lvl w:ilvl="0" w:tplc="224C37FC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9165FE"/>
    <w:multiLevelType w:val="hybridMultilevel"/>
    <w:tmpl w:val="5C0A885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E0A47"/>
    <w:multiLevelType w:val="hybridMultilevel"/>
    <w:tmpl w:val="9F08730E"/>
    <w:lvl w:ilvl="0" w:tplc="42A64CB8">
      <w:start w:val="1"/>
      <w:numFmt w:val="decimal"/>
      <w:lvlText w:val="%1."/>
      <w:lvlJc w:val="left"/>
      <w:pPr>
        <w:ind w:left="720" w:hanging="360"/>
      </w:pPr>
    </w:lvl>
    <w:lvl w:ilvl="1" w:tplc="BA9C7F38">
      <w:start w:val="1"/>
      <w:numFmt w:val="lowerLetter"/>
      <w:lvlText w:val="%2."/>
      <w:lvlJc w:val="left"/>
      <w:pPr>
        <w:ind w:left="1440" w:hanging="360"/>
      </w:pPr>
    </w:lvl>
    <w:lvl w:ilvl="2" w:tplc="274628DE">
      <w:start w:val="1"/>
      <w:numFmt w:val="lowerRoman"/>
      <w:lvlText w:val="%3."/>
      <w:lvlJc w:val="right"/>
      <w:pPr>
        <w:ind w:left="2160" w:hanging="180"/>
      </w:pPr>
    </w:lvl>
    <w:lvl w:ilvl="3" w:tplc="31666678">
      <w:start w:val="1"/>
      <w:numFmt w:val="decimal"/>
      <w:lvlText w:val="%4."/>
      <w:lvlJc w:val="left"/>
      <w:pPr>
        <w:ind w:left="2880" w:hanging="360"/>
      </w:pPr>
    </w:lvl>
    <w:lvl w:ilvl="4" w:tplc="811EFAA0">
      <w:start w:val="1"/>
      <w:numFmt w:val="lowerLetter"/>
      <w:lvlText w:val="%5."/>
      <w:lvlJc w:val="left"/>
      <w:pPr>
        <w:ind w:left="3600" w:hanging="360"/>
      </w:pPr>
    </w:lvl>
    <w:lvl w:ilvl="5" w:tplc="63FE8ACC">
      <w:start w:val="1"/>
      <w:numFmt w:val="lowerRoman"/>
      <w:lvlText w:val="%6."/>
      <w:lvlJc w:val="right"/>
      <w:pPr>
        <w:ind w:left="4320" w:hanging="180"/>
      </w:pPr>
    </w:lvl>
    <w:lvl w:ilvl="6" w:tplc="3828D906">
      <w:start w:val="1"/>
      <w:numFmt w:val="decimal"/>
      <w:lvlText w:val="%7."/>
      <w:lvlJc w:val="left"/>
      <w:pPr>
        <w:ind w:left="5040" w:hanging="360"/>
      </w:pPr>
    </w:lvl>
    <w:lvl w:ilvl="7" w:tplc="3F1444E8">
      <w:start w:val="1"/>
      <w:numFmt w:val="lowerLetter"/>
      <w:lvlText w:val="%8."/>
      <w:lvlJc w:val="left"/>
      <w:pPr>
        <w:ind w:left="5760" w:hanging="360"/>
      </w:pPr>
    </w:lvl>
    <w:lvl w:ilvl="8" w:tplc="C37C013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C194D"/>
    <w:multiLevelType w:val="hybridMultilevel"/>
    <w:tmpl w:val="5798C9E6"/>
    <w:lvl w:ilvl="0" w:tplc="0D3872D8">
      <w:start w:val="1"/>
      <w:numFmt w:val="decimal"/>
      <w:lvlText w:val="%1."/>
      <w:lvlJc w:val="left"/>
      <w:pPr>
        <w:ind w:left="720" w:hanging="360"/>
      </w:pPr>
    </w:lvl>
    <w:lvl w:ilvl="1" w:tplc="3B76B164">
      <w:start w:val="1"/>
      <w:numFmt w:val="lowerLetter"/>
      <w:lvlText w:val="%2."/>
      <w:lvlJc w:val="left"/>
      <w:pPr>
        <w:ind w:left="1440" w:hanging="360"/>
      </w:pPr>
    </w:lvl>
    <w:lvl w:ilvl="2" w:tplc="F0DEFFD2">
      <w:start w:val="1"/>
      <w:numFmt w:val="lowerRoman"/>
      <w:lvlText w:val="%3."/>
      <w:lvlJc w:val="right"/>
      <w:pPr>
        <w:ind w:left="2160" w:hanging="180"/>
      </w:pPr>
    </w:lvl>
    <w:lvl w:ilvl="3" w:tplc="BAA6FF44">
      <w:start w:val="1"/>
      <w:numFmt w:val="decimal"/>
      <w:lvlText w:val="%4."/>
      <w:lvlJc w:val="left"/>
      <w:pPr>
        <w:ind w:left="2880" w:hanging="360"/>
      </w:pPr>
    </w:lvl>
    <w:lvl w:ilvl="4" w:tplc="5C382498">
      <w:start w:val="1"/>
      <w:numFmt w:val="lowerLetter"/>
      <w:lvlText w:val="%5."/>
      <w:lvlJc w:val="left"/>
      <w:pPr>
        <w:ind w:left="3600" w:hanging="360"/>
      </w:pPr>
    </w:lvl>
    <w:lvl w:ilvl="5" w:tplc="2730B946">
      <w:start w:val="1"/>
      <w:numFmt w:val="lowerRoman"/>
      <w:lvlText w:val="%6."/>
      <w:lvlJc w:val="right"/>
      <w:pPr>
        <w:ind w:left="4320" w:hanging="180"/>
      </w:pPr>
    </w:lvl>
    <w:lvl w:ilvl="6" w:tplc="4CB061FC">
      <w:start w:val="1"/>
      <w:numFmt w:val="decimal"/>
      <w:lvlText w:val="%7."/>
      <w:lvlJc w:val="left"/>
      <w:pPr>
        <w:ind w:left="5040" w:hanging="360"/>
      </w:pPr>
    </w:lvl>
    <w:lvl w:ilvl="7" w:tplc="6876D7D8">
      <w:start w:val="1"/>
      <w:numFmt w:val="lowerLetter"/>
      <w:lvlText w:val="%8."/>
      <w:lvlJc w:val="left"/>
      <w:pPr>
        <w:ind w:left="5760" w:hanging="360"/>
      </w:pPr>
    </w:lvl>
    <w:lvl w:ilvl="8" w:tplc="3BBE407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F1E23"/>
    <w:multiLevelType w:val="hybridMultilevel"/>
    <w:tmpl w:val="035A0538"/>
    <w:lvl w:ilvl="0" w:tplc="A1A6D3C4">
      <w:start w:val="1"/>
      <w:numFmt w:val="decimal"/>
      <w:lvlText w:val="%1."/>
      <w:lvlJc w:val="left"/>
      <w:pPr>
        <w:ind w:left="360" w:hanging="360"/>
      </w:pPr>
    </w:lvl>
    <w:lvl w:ilvl="1" w:tplc="7EB8E486">
      <w:start w:val="1"/>
      <w:numFmt w:val="lowerLetter"/>
      <w:lvlText w:val="%2."/>
      <w:lvlJc w:val="left"/>
      <w:pPr>
        <w:ind w:left="1080" w:hanging="360"/>
      </w:pPr>
    </w:lvl>
    <w:lvl w:ilvl="2" w:tplc="6B9CBF2C">
      <w:start w:val="1"/>
      <w:numFmt w:val="lowerRoman"/>
      <w:lvlText w:val="%3."/>
      <w:lvlJc w:val="right"/>
      <w:pPr>
        <w:ind w:left="1800" w:hanging="180"/>
      </w:pPr>
    </w:lvl>
    <w:lvl w:ilvl="3" w:tplc="92D2005E">
      <w:start w:val="1"/>
      <w:numFmt w:val="decimal"/>
      <w:lvlText w:val="%4."/>
      <w:lvlJc w:val="left"/>
      <w:pPr>
        <w:ind w:left="2520" w:hanging="360"/>
      </w:pPr>
    </w:lvl>
    <w:lvl w:ilvl="4" w:tplc="7F706442">
      <w:start w:val="1"/>
      <w:numFmt w:val="lowerLetter"/>
      <w:lvlText w:val="%5."/>
      <w:lvlJc w:val="left"/>
      <w:pPr>
        <w:ind w:left="3240" w:hanging="360"/>
      </w:pPr>
    </w:lvl>
    <w:lvl w:ilvl="5" w:tplc="BC6CF57E">
      <w:start w:val="1"/>
      <w:numFmt w:val="lowerRoman"/>
      <w:lvlText w:val="%6."/>
      <w:lvlJc w:val="right"/>
      <w:pPr>
        <w:ind w:left="3960" w:hanging="180"/>
      </w:pPr>
    </w:lvl>
    <w:lvl w:ilvl="6" w:tplc="72E88B12">
      <w:start w:val="1"/>
      <w:numFmt w:val="decimal"/>
      <w:lvlText w:val="%7."/>
      <w:lvlJc w:val="left"/>
      <w:pPr>
        <w:ind w:left="4680" w:hanging="360"/>
      </w:pPr>
    </w:lvl>
    <w:lvl w:ilvl="7" w:tplc="DA90415E">
      <w:start w:val="1"/>
      <w:numFmt w:val="lowerLetter"/>
      <w:lvlText w:val="%8."/>
      <w:lvlJc w:val="left"/>
      <w:pPr>
        <w:ind w:left="5400" w:hanging="360"/>
      </w:pPr>
    </w:lvl>
    <w:lvl w:ilvl="8" w:tplc="FFEC944E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EE204D"/>
    <w:multiLevelType w:val="hybridMultilevel"/>
    <w:tmpl w:val="8EA02E18"/>
    <w:lvl w:ilvl="0" w:tplc="BA6444EC">
      <w:start w:val="2"/>
      <w:numFmt w:val="decimal"/>
      <w:lvlText w:val="%1."/>
      <w:lvlJc w:val="left"/>
      <w:pPr>
        <w:ind w:left="720" w:hanging="360"/>
      </w:pPr>
    </w:lvl>
    <w:lvl w:ilvl="1" w:tplc="9A1A7C30">
      <w:start w:val="1"/>
      <w:numFmt w:val="lowerLetter"/>
      <w:lvlText w:val="%2."/>
      <w:lvlJc w:val="left"/>
      <w:pPr>
        <w:ind w:left="1440" w:hanging="360"/>
      </w:pPr>
    </w:lvl>
    <w:lvl w:ilvl="2" w:tplc="A4E2E808">
      <w:start w:val="1"/>
      <w:numFmt w:val="lowerRoman"/>
      <w:lvlText w:val="%3."/>
      <w:lvlJc w:val="right"/>
      <w:pPr>
        <w:ind w:left="2160" w:hanging="180"/>
      </w:pPr>
    </w:lvl>
    <w:lvl w:ilvl="3" w:tplc="3A5E9904">
      <w:start w:val="1"/>
      <w:numFmt w:val="decimal"/>
      <w:lvlText w:val="%4."/>
      <w:lvlJc w:val="left"/>
      <w:pPr>
        <w:ind w:left="2880" w:hanging="360"/>
      </w:pPr>
    </w:lvl>
    <w:lvl w:ilvl="4" w:tplc="DEA4CA2C">
      <w:start w:val="1"/>
      <w:numFmt w:val="lowerLetter"/>
      <w:lvlText w:val="%5."/>
      <w:lvlJc w:val="left"/>
      <w:pPr>
        <w:ind w:left="3600" w:hanging="360"/>
      </w:pPr>
    </w:lvl>
    <w:lvl w:ilvl="5" w:tplc="959AC166">
      <w:start w:val="1"/>
      <w:numFmt w:val="lowerRoman"/>
      <w:lvlText w:val="%6."/>
      <w:lvlJc w:val="right"/>
      <w:pPr>
        <w:ind w:left="4320" w:hanging="180"/>
      </w:pPr>
    </w:lvl>
    <w:lvl w:ilvl="6" w:tplc="15EA140A">
      <w:start w:val="1"/>
      <w:numFmt w:val="decimal"/>
      <w:lvlText w:val="%7."/>
      <w:lvlJc w:val="left"/>
      <w:pPr>
        <w:ind w:left="5040" w:hanging="360"/>
      </w:pPr>
    </w:lvl>
    <w:lvl w:ilvl="7" w:tplc="0BF65050">
      <w:start w:val="1"/>
      <w:numFmt w:val="lowerLetter"/>
      <w:lvlText w:val="%8."/>
      <w:lvlJc w:val="left"/>
      <w:pPr>
        <w:ind w:left="5760" w:hanging="360"/>
      </w:pPr>
    </w:lvl>
    <w:lvl w:ilvl="8" w:tplc="6792A3E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D7F3D7"/>
    <w:multiLevelType w:val="hybridMultilevel"/>
    <w:tmpl w:val="349CD4E0"/>
    <w:lvl w:ilvl="0" w:tplc="3E5CABD6">
      <w:start w:val="1"/>
      <w:numFmt w:val="decimal"/>
      <w:lvlText w:val="%1."/>
      <w:lvlJc w:val="left"/>
      <w:pPr>
        <w:ind w:left="720" w:hanging="360"/>
      </w:pPr>
    </w:lvl>
    <w:lvl w:ilvl="1" w:tplc="D9226768">
      <w:start w:val="1"/>
      <w:numFmt w:val="lowerLetter"/>
      <w:lvlText w:val="%2."/>
      <w:lvlJc w:val="left"/>
      <w:pPr>
        <w:ind w:left="1440" w:hanging="360"/>
      </w:pPr>
    </w:lvl>
    <w:lvl w:ilvl="2" w:tplc="7052555C">
      <w:start w:val="1"/>
      <w:numFmt w:val="lowerRoman"/>
      <w:lvlText w:val="%3."/>
      <w:lvlJc w:val="right"/>
      <w:pPr>
        <w:ind w:left="2160" w:hanging="180"/>
      </w:pPr>
    </w:lvl>
    <w:lvl w:ilvl="3" w:tplc="4098999E">
      <w:start w:val="1"/>
      <w:numFmt w:val="decimal"/>
      <w:lvlText w:val="%4."/>
      <w:lvlJc w:val="left"/>
      <w:pPr>
        <w:ind w:left="2880" w:hanging="360"/>
      </w:pPr>
    </w:lvl>
    <w:lvl w:ilvl="4" w:tplc="AFE6808E">
      <w:start w:val="1"/>
      <w:numFmt w:val="lowerLetter"/>
      <w:lvlText w:val="%5."/>
      <w:lvlJc w:val="left"/>
      <w:pPr>
        <w:ind w:left="3600" w:hanging="360"/>
      </w:pPr>
    </w:lvl>
    <w:lvl w:ilvl="5" w:tplc="2EFCE65A">
      <w:start w:val="1"/>
      <w:numFmt w:val="lowerRoman"/>
      <w:lvlText w:val="%6."/>
      <w:lvlJc w:val="right"/>
      <w:pPr>
        <w:ind w:left="4320" w:hanging="180"/>
      </w:pPr>
    </w:lvl>
    <w:lvl w:ilvl="6" w:tplc="BBAC4FA8">
      <w:start w:val="1"/>
      <w:numFmt w:val="decimal"/>
      <w:lvlText w:val="%7."/>
      <w:lvlJc w:val="left"/>
      <w:pPr>
        <w:ind w:left="5040" w:hanging="360"/>
      </w:pPr>
    </w:lvl>
    <w:lvl w:ilvl="7" w:tplc="5BC2B932">
      <w:start w:val="1"/>
      <w:numFmt w:val="lowerLetter"/>
      <w:lvlText w:val="%8."/>
      <w:lvlJc w:val="left"/>
      <w:pPr>
        <w:ind w:left="5760" w:hanging="360"/>
      </w:pPr>
    </w:lvl>
    <w:lvl w:ilvl="8" w:tplc="5A28344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7F083"/>
    <w:multiLevelType w:val="hybridMultilevel"/>
    <w:tmpl w:val="C058A850"/>
    <w:lvl w:ilvl="0" w:tplc="80AA97EA">
      <w:start w:val="1"/>
      <w:numFmt w:val="decimal"/>
      <w:lvlText w:val="%1."/>
      <w:lvlJc w:val="left"/>
      <w:pPr>
        <w:ind w:left="720" w:hanging="360"/>
      </w:pPr>
    </w:lvl>
    <w:lvl w:ilvl="1" w:tplc="873206C8">
      <w:start w:val="1"/>
      <w:numFmt w:val="lowerLetter"/>
      <w:lvlText w:val="%2."/>
      <w:lvlJc w:val="left"/>
      <w:pPr>
        <w:ind w:left="1440" w:hanging="360"/>
      </w:pPr>
    </w:lvl>
    <w:lvl w:ilvl="2" w:tplc="8AD69EC8">
      <w:start w:val="1"/>
      <w:numFmt w:val="lowerRoman"/>
      <w:lvlText w:val="%3."/>
      <w:lvlJc w:val="right"/>
      <w:pPr>
        <w:ind w:left="2160" w:hanging="180"/>
      </w:pPr>
    </w:lvl>
    <w:lvl w:ilvl="3" w:tplc="07F468EC">
      <w:start w:val="1"/>
      <w:numFmt w:val="decimal"/>
      <w:lvlText w:val="%4."/>
      <w:lvlJc w:val="left"/>
      <w:pPr>
        <w:ind w:left="2880" w:hanging="360"/>
      </w:pPr>
    </w:lvl>
    <w:lvl w:ilvl="4" w:tplc="ABA68EB8">
      <w:start w:val="1"/>
      <w:numFmt w:val="lowerLetter"/>
      <w:lvlText w:val="%5."/>
      <w:lvlJc w:val="left"/>
      <w:pPr>
        <w:ind w:left="3600" w:hanging="360"/>
      </w:pPr>
    </w:lvl>
    <w:lvl w:ilvl="5" w:tplc="C56651B8">
      <w:start w:val="1"/>
      <w:numFmt w:val="lowerRoman"/>
      <w:lvlText w:val="%6."/>
      <w:lvlJc w:val="right"/>
      <w:pPr>
        <w:ind w:left="4320" w:hanging="180"/>
      </w:pPr>
    </w:lvl>
    <w:lvl w:ilvl="6" w:tplc="6A860680">
      <w:start w:val="1"/>
      <w:numFmt w:val="decimal"/>
      <w:lvlText w:val="%7."/>
      <w:lvlJc w:val="left"/>
      <w:pPr>
        <w:ind w:left="5040" w:hanging="360"/>
      </w:pPr>
    </w:lvl>
    <w:lvl w:ilvl="7" w:tplc="AEAC7BB0">
      <w:start w:val="1"/>
      <w:numFmt w:val="lowerLetter"/>
      <w:lvlText w:val="%8."/>
      <w:lvlJc w:val="left"/>
      <w:pPr>
        <w:ind w:left="5760" w:hanging="360"/>
      </w:pPr>
    </w:lvl>
    <w:lvl w:ilvl="8" w:tplc="A26A32F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E4819"/>
    <w:multiLevelType w:val="hybridMultilevel"/>
    <w:tmpl w:val="91446E50"/>
    <w:lvl w:ilvl="0" w:tplc="650AC57C">
      <w:start w:val="1"/>
      <w:numFmt w:val="decimal"/>
      <w:lvlText w:val="%1."/>
      <w:lvlJc w:val="left"/>
      <w:pPr>
        <w:ind w:left="360" w:hanging="360"/>
      </w:pPr>
    </w:lvl>
    <w:lvl w:ilvl="1" w:tplc="B874C008">
      <w:start w:val="1"/>
      <w:numFmt w:val="lowerLetter"/>
      <w:lvlText w:val="%2."/>
      <w:lvlJc w:val="left"/>
      <w:pPr>
        <w:ind w:left="1080" w:hanging="360"/>
      </w:pPr>
    </w:lvl>
    <w:lvl w:ilvl="2" w:tplc="AA226FCE">
      <w:start w:val="1"/>
      <w:numFmt w:val="lowerRoman"/>
      <w:lvlText w:val="%3."/>
      <w:lvlJc w:val="right"/>
      <w:pPr>
        <w:ind w:left="1800" w:hanging="180"/>
      </w:pPr>
    </w:lvl>
    <w:lvl w:ilvl="3" w:tplc="8BC8F376">
      <w:start w:val="1"/>
      <w:numFmt w:val="decimal"/>
      <w:lvlText w:val="%4."/>
      <w:lvlJc w:val="left"/>
      <w:pPr>
        <w:ind w:left="2520" w:hanging="360"/>
      </w:pPr>
    </w:lvl>
    <w:lvl w:ilvl="4" w:tplc="865CF096">
      <w:start w:val="1"/>
      <w:numFmt w:val="lowerLetter"/>
      <w:lvlText w:val="%5."/>
      <w:lvlJc w:val="left"/>
      <w:pPr>
        <w:ind w:left="3240" w:hanging="360"/>
      </w:pPr>
    </w:lvl>
    <w:lvl w:ilvl="5" w:tplc="341C9C14">
      <w:start w:val="1"/>
      <w:numFmt w:val="lowerRoman"/>
      <w:lvlText w:val="%6."/>
      <w:lvlJc w:val="right"/>
      <w:pPr>
        <w:ind w:left="3960" w:hanging="180"/>
      </w:pPr>
    </w:lvl>
    <w:lvl w:ilvl="6" w:tplc="1EF26E3E">
      <w:start w:val="1"/>
      <w:numFmt w:val="decimal"/>
      <w:lvlText w:val="%7."/>
      <w:lvlJc w:val="left"/>
      <w:pPr>
        <w:ind w:left="4680" w:hanging="360"/>
      </w:pPr>
    </w:lvl>
    <w:lvl w:ilvl="7" w:tplc="A664E062">
      <w:start w:val="1"/>
      <w:numFmt w:val="lowerLetter"/>
      <w:lvlText w:val="%8."/>
      <w:lvlJc w:val="left"/>
      <w:pPr>
        <w:ind w:left="5400" w:hanging="360"/>
      </w:pPr>
    </w:lvl>
    <w:lvl w:ilvl="8" w:tplc="999EEF74">
      <w:start w:val="1"/>
      <w:numFmt w:val="lowerRoman"/>
      <w:lvlText w:val="%9."/>
      <w:lvlJc w:val="right"/>
      <w:pPr>
        <w:ind w:left="6120" w:hanging="180"/>
      </w:pPr>
    </w:lvl>
  </w:abstractNum>
  <w:num w:numId="1" w16cid:durableId="1561594595">
    <w:abstractNumId w:val="34"/>
  </w:num>
  <w:num w:numId="2" w16cid:durableId="1456750483">
    <w:abstractNumId w:val="16"/>
  </w:num>
  <w:num w:numId="3" w16cid:durableId="1993175168">
    <w:abstractNumId w:val="11"/>
  </w:num>
  <w:num w:numId="4" w16cid:durableId="1104765994">
    <w:abstractNumId w:val="22"/>
  </w:num>
  <w:num w:numId="5" w16cid:durableId="1120493321">
    <w:abstractNumId w:val="15"/>
  </w:num>
  <w:num w:numId="6" w16cid:durableId="50541607">
    <w:abstractNumId w:val="25"/>
  </w:num>
  <w:num w:numId="7" w16cid:durableId="1966932743">
    <w:abstractNumId w:val="33"/>
  </w:num>
  <w:num w:numId="8" w16cid:durableId="147063366">
    <w:abstractNumId w:val="29"/>
  </w:num>
  <w:num w:numId="9" w16cid:durableId="1480994003">
    <w:abstractNumId w:val="8"/>
  </w:num>
  <w:num w:numId="10" w16cid:durableId="432481528">
    <w:abstractNumId w:val="28"/>
  </w:num>
  <w:num w:numId="11" w16cid:durableId="1184054967">
    <w:abstractNumId w:val="18"/>
  </w:num>
  <w:num w:numId="12" w16cid:durableId="109592630">
    <w:abstractNumId w:val="1"/>
  </w:num>
  <w:num w:numId="13" w16cid:durableId="1852328623">
    <w:abstractNumId w:val="17"/>
  </w:num>
  <w:num w:numId="14" w16cid:durableId="711417316">
    <w:abstractNumId w:val="13"/>
  </w:num>
  <w:num w:numId="15" w16cid:durableId="669255010">
    <w:abstractNumId w:val="10"/>
  </w:num>
  <w:num w:numId="16" w16cid:durableId="989791782">
    <w:abstractNumId w:val="23"/>
  </w:num>
  <w:num w:numId="17" w16cid:durableId="130294937">
    <w:abstractNumId w:val="3"/>
  </w:num>
  <w:num w:numId="18" w16cid:durableId="1149174735">
    <w:abstractNumId w:val="19"/>
  </w:num>
  <w:num w:numId="19" w16cid:durableId="18092955">
    <w:abstractNumId w:val="31"/>
  </w:num>
  <w:num w:numId="20" w16cid:durableId="1226838041">
    <w:abstractNumId w:val="24"/>
  </w:num>
  <w:num w:numId="21" w16cid:durableId="1651014348">
    <w:abstractNumId w:val="14"/>
  </w:num>
  <w:num w:numId="22" w16cid:durableId="298389259">
    <w:abstractNumId w:val="9"/>
  </w:num>
  <w:num w:numId="23" w16cid:durableId="1721129289">
    <w:abstractNumId w:val="12"/>
  </w:num>
  <w:num w:numId="24" w16cid:durableId="765149927">
    <w:abstractNumId w:val="32"/>
  </w:num>
  <w:num w:numId="25" w16cid:durableId="833229811">
    <w:abstractNumId w:val="0"/>
  </w:num>
  <w:num w:numId="26" w16cid:durableId="1071462672">
    <w:abstractNumId w:val="30"/>
  </w:num>
  <w:num w:numId="27" w16cid:durableId="1311251401">
    <w:abstractNumId w:val="27"/>
  </w:num>
  <w:num w:numId="28" w16cid:durableId="1200818401">
    <w:abstractNumId w:val="2"/>
  </w:num>
  <w:num w:numId="29" w16cid:durableId="567036518">
    <w:abstractNumId w:val="21"/>
  </w:num>
  <w:num w:numId="30" w16cid:durableId="1619753317">
    <w:abstractNumId w:val="5"/>
  </w:num>
  <w:num w:numId="31" w16cid:durableId="475416114">
    <w:abstractNumId w:val="20"/>
  </w:num>
  <w:num w:numId="32" w16cid:durableId="558785159">
    <w:abstractNumId w:val="26"/>
  </w:num>
  <w:num w:numId="33" w16cid:durableId="1724061746">
    <w:abstractNumId w:val="7"/>
  </w:num>
  <w:num w:numId="34" w16cid:durableId="2142840843">
    <w:abstractNumId w:val="4"/>
  </w:num>
  <w:num w:numId="35" w16cid:durableId="7967977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09"/>
    <w:rsid w:val="00013D55"/>
    <w:rsid w:val="00016DE9"/>
    <w:rsid w:val="00017720"/>
    <w:rsid w:val="00032133"/>
    <w:rsid w:val="0006210C"/>
    <w:rsid w:val="000740D2"/>
    <w:rsid w:val="00074B43"/>
    <w:rsid w:val="0008264B"/>
    <w:rsid w:val="00083918"/>
    <w:rsid w:val="000902AE"/>
    <w:rsid w:val="000A140C"/>
    <w:rsid w:val="000C2754"/>
    <w:rsid w:val="000F1C0D"/>
    <w:rsid w:val="00101738"/>
    <w:rsid w:val="00101DBC"/>
    <w:rsid w:val="00111376"/>
    <w:rsid w:val="0015386A"/>
    <w:rsid w:val="00157FE0"/>
    <w:rsid w:val="001705B6"/>
    <w:rsid w:val="00192C5B"/>
    <w:rsid w:val="001A28C1"/>
    <w:rsid w:val="001C49DE"/>
    <w:rsid w:val="001D26D4"/>
    <w:rsid w:val="001E0F11"/>
    <w:rsid w:val="001E2662"/>
    <w:rsid w:val="0021283F"/>
    <w:rsid w:val="00217964"/>
    <w:rsid w:val="00237F5E"/>
    <w:rsid w:val="002468FC"/>
    <w:rsid w:val="0025496F"/>
    <w:rsid w:val="00261484"/>
    <w:rsid w:val="00271EB6"/>
    <w:rsid w:val="002A3C27"/>
    <w:rsid w:val="002B74B8"/>
    <w:rsid w:val="002D7A55"/>
    <w:rsid w:val="002F61FF"/>
    <w:rsid w:val="003005D9"/>
    <w:rsid w:val="00326E14"/>
    <w:rsid w:val="00343CA7"/>
    <w:rsid w:val="00344C62"/>
    <w:rsid w:val="0037607B"/>
    <w:rsid w:val="0039675C"/>
    <w:rsid w:val="003F00A6"/>
    <w:rsid w:val="00401C6D"/>
    <w:rsid w:val="004075FD"/>
    <w:rsid w:val="00410FBC"/>
    <w:rsid w:val="0042325C"/>
    <w:rsid w:val="00425B3E"/>
    <w:rsid w:val="00435123"/>
    <w:rsid w:val="00443985"/>
    <w:rsid w:val="00462D86"/>
    <w:rsid w:val="00471384"/>
    <w:rsid w:val="0047736A"/>
    <w:rsid w:val="004A0D59"/>
    <w:rsid w:val="004C24CF"/>
    <w:rsid w:val="004D3F46"/>
    <w:rsid w:val="004E6039"/>
    <w:rsid w:val="004E665C"/>
    <w:rsid w:val="004E7892"/>
    <w:rsid w:val="00520208"/>
    <w:rsid w:val="00526B66"/>
    <w:rsid w:val="00561686"/>
    <w:rsid w:val="00566499"/>
    <w:rsid w:val="00593F8E"/>
    <w:rsid w:val="005A0944"/>
    <w:rsid w:val="005A381D"/>
    <w:rsid w:val="005B5952"/>
    <w:rsid w:val="005C5E83"/>
    <w:rsid w:val="005D5E89"/>
    <w:rsid w:val="005D6BEE"/>
    <w:rsid w:val="00606076"/>
    <w:rsid w:val="0061439F"/>
    <w:rsid w:val="0063117F"/>
    <w:rsid w:val="0068244A"/>
    <w:rsid w:val="007036DC"/>
    <w:rsid w:val="00712AE9"/>
    <w:rsid w:val="00730A85"/>
    <w:rsid w:val="0073229D"/>
    <w:rsid w:val="007448AE"/>
    <w:rsid w:val="00746451"/>
    <w:rsid w:val="007542B9"/>
    <w:rsid w:val="007633A0"/>
    <w:rsid w:val="00774983"/>
    <w:rsid w:val="007B5976"/>
    <w:rsid w:val="008165DC"/>
    <w:rsid w:val="00834E5B"/>
    <w:rsid w:val="008645E4"/>
    <w:rsid w:val="00870C67"/>
    <w:rsid w:val="00893BB3"/>
    <w:rsid w:val="008A2983"/>
    <w:rsid w:val="008E6347"/>
    <w:rsid w:val="008F547C"/>
    <w:rsid w:val="008F5C01"/>
    <w:rsid w:val="0095145B"/>
    <w:rsid w:val="00986EAF"/>
    <w:rsid w:val="00990322"/>
    <w:rsid w:val="009A608B"/>
    <w:rsid w:val="009B25F9"/>
    <w:rsid w:val="009D5943"/>
    <w:rsid w:val="009E494B"/>
    <w:rsid w:val="009E5F35"/>
    <w:rsid w:val="00A06111"/>
    <w:rsid w:val="00A216F5"/>
    <w:rsid w:val="00A25B02"/>
    <w:rsid w:val="00A278BE"/>
    <w:rsid w:val="00A44B13"/>
    <w:rsid w:val="00A77033"/>
    <w:rsid w:val="00A85222"/>
    <w:rsid w:val="00AA041D"/>
    <w:rsid w:val="00AE0283"/>
    <w:rsid w:val="00AE5E37"/>
    <w:rsid w:val="00AF474D"/>
    <w:rsid w:val="00B37801"/>
    <w:rsid w:val="00B42C88"/>
    <w:rsid w:val="00B50245"/>
    <w:rsid w:val="00B74C75"/>
    <w:rsid w:val="00BA7809"/>
    <w:rsid w:val="00C041F5"/>
    <w:rsid w:val="00C0672E"/>
    <w:rsid w:val="00C27828"/>
    <w:rsid w:val="00C47B48"/>
    <w:rsid w:val="00C6745D"/>
    <w:rsid w:val="00C779F2"/>
    <w:rsid w:val="00C820E5"/>
    <w:rsid w:val="00CA5C41"/>
    <w:rsid w:val="00CA5CAF"/>
    <w:rsid w:val="00CB1D51"/>
    <w:rsid w:val="00CC265F"/>
    <w:rsid w:val="00CE20E8"/>
    <w:rsid w:val="00D4583D"/>
    <w:rsid w:val="00D551CC"/>
    <w:rsid w:val="00D728F7"/>
    <w:rsid w:val="00D86A6E"/>
    <w:rsid w:val="00D9471D"/>
    <w:rsid w:val="00D95092"/>
    <w:rsid w:val="00DB78A1"/>
    <w:rsid w:val="00DC4427"/>
    <w:rsid w:val="00DD20C1"/>
    <w:rsid w:val="00DD59B3"/>
    <w:rsid w:val="00DE122D"/>
    <w:rsid w:val="00E02F7B"/>
    <w:rsid w:val="00E15AA6"/>
    <w:rsid w:val="00E23735"/>
    <w:rsid w:val="00E257F1"/>
    <w:rsid w:val="00E53DBB"/>
    <w:rsid w:val="00E70C38"/>
    <w:rsid w:val="00E73638"/>
    <w:rsid w:val="00E76030"/>
    <w:rsid w:val="00E91D32"/>
    <w:rsid w:val="00EB76EF"/>
    <w:rsid w:val="00EE211E"/>
    <w:rsid w:val="00F1353F"/>
    <w:rsid w:val="00F21920"/>
    <w:rsid w:val="00F37524"/>
    <w:rsid w:val="00F40F0E"/>
    <w:rsid w:val="00FC1B6E"/>
    <w:rsid w:val="00FC358F"/>
    <w:rsid w:val="00FD5E36"/>
    <w:rsid w:val="025330CA"/>
    <w:rsid w:val="0D73B0AF"/>
    <w:rsid w:val="21420D75"/>
    <w:rsid w:val="24B7571D"/>
    <w:rsid w:val="2717E296"/>
    <w:rsid w:val="2AF1F4BC"/>
    <w:rsid w:val="30A28C48"/>
    <w:rsid w:val="310670E3"/>
    <w:rsid w:val="39B1184D"/>
    <w:rsid w:val="42F924FF"/>
    <w:rsid w:val="4410F703"/>
    <w:rsid w:val="5486CD67"/>
    <w:rsid w:val="61BC2395"/>
    <w:rsid w:val="71294CEB"/>
    <w:rsid w:val="72276B6E"/>
    <w:rsid w:val="75D6F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F3A344"/>
  <w15:chartTrackingRefBased/>
  <w15:docId w15:val="{19067711-924A-4331-B7CC-CE3FFB9B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BA7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7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7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7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7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7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7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7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7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7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7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7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78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78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78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78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78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78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7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7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78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7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78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78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78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78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7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78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780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A7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A38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381D"/>
  </w:style>
  <w:style w:type="paragraph" w:styleId="Piedepgina">
    <w:name w:val="footer"/>
    <w:basedOn w:val="Normal"/>
    <w:link w:val="PiedepginaCar"/>
    <w:uiPriority w:val="99"/>
    <w:unhideWhenUsed/>
    <w:rsid w:val="005A38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381D"/>
  </w:style>
  <w:style w:type="paragraph" w:customStyle="1" w:styleId="Prrafobsico">
    <w:name w:val="[Párrafo básico]"/>
    <w:basedOn w:val="Normal"/>
    <w:uiPriority w:val="99"/>
    <w:rsid w:val="007633A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75D6F53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ef.org" TargetMode="External"/><Relationship Id="rId13" Type="http://schemas.openxmlformats.org/officeDocument/2006/relationships/hyperlink" Target="https://www.marn.gob.g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20/10/relationships/intelligence" Target="intelligence2.xml"/><Relationship Id="rId7" Type="http://schemas.openxmlformats.org/officeDocument/2006/relationships/hyperlink" Target="https://www.marn.gob.gt" TargetMode="External"/><Relationship Id="rId12" Type="http://schemas.openxmlformats.org/officeDocument/2006/relationships/hyperlink" Target="https://www.thegef.or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thegef.or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rn.gob.g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arn.gob.gt" TargetMode="External"/><Relationship Id="rId10" Type="http://schemas.openxmlformats.org/officeDocument/2006/relationships/hyperlink" Target="https://www.thegef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rn.gob.gt" TargetMode="External"/><Relationship Id="rId14" Type="http://schemas.openxmlformats.org/officeDocument/2006/relationships/hyperlink" Target="https://www.thegef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5082</Words>
  <Characters>27956</Characters>
  <Application>Microsoft Office Word</Application>
  <DocSecurity>0</DocSecurity>
  <Lines>232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Cadena Volcanica Guatemala</dc:creator>
  <cp:keywords/>
  <dc:description/>
  <cp:lastModifiedBy>Cadena Volcanica</cp:lastModifiedBy>
  <cp:revision>2</cp:revision>
  <dcterms:created xsi:type="dcterms:W3CDTF">2026-09-10T18:20:00Z</dcterms:created>
  <dcterms:modified xsi:type="dcterms:W3CDTF">2026-09-10T18:20:00Z</dcterms:modified>
</cp:coreProperties>
</file>